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18" w:rsidRDefault="008E2218" w:rsidP="008E2218">
      <w:pPr>
        <w:rPr>
          <w:rFonts w:ascii="Verdana" w:hAnsi="Verdana"/>
          <w:sz w:val="22"/>
          <w:szCs w:val="22"/>
          <w:lang w:val="fr-CH"/>
        </w:rPr>
      </w:pPr>
    </w:p>
    <w:p w:rsidR="008E2218" w:rsidRDefault="008E2218" w:rsidP="008E2218">
      <w:pPr>
        <w:rPr>
          <w:rFonts w:ascii="Verdana" w:hAnsi="Verdana"/>
          <w:sz w:val="22"/>
          <w:szCs w:val="22"/>
          <w:lang w:val="fr-CH"/>
        </w:rPr>
      </w:pPr>
    </w:p>
    <w:p w:rsidR="008E2218" w:rsidRDefault="008E2218" w:rsidP="008E2218">
      <w:pPr>
        <w:rPr>
          <w:rFonts w:ascii="Verdana" w:hAnsi="Verdana"/>
          <w:sz w:val="22"/>
          <w:szCs w:val="22"/>
          <w:lang w:val="fr-CH"/>
        </w:rPr>
      </w:pPr>
    </w:p>
    <w:p w:rsidR="008E2218" w:rsidRDefault="008E2218" w:rsidP="008E2218">
      <w:pPr>
        <w:rPr>
          <w:lang w:val="de-CH"/>
        </w:rPr>
      </w:pPr>
      <w:r>
        <w:rPr>
          <w:rFonts w:ascii="Verdana" w:hAnsi="Verdana"/>
          <w:sz w:val="22"/>
          <w:szCs w:val="22"/>
          <w:lang w:val="fr-CH"/>
        </w:rPr>
        <w:t xml:space="preserve">Chers membres de la </w:t>
      </w:r>
      <w:proofErr w:type="spellStart"/>
      <w:r>
        <w:rPr>
          <w:rFonts w:ascii="Verdana" w:hAnsi="Verdana"/>
          <w:sz w:val="22"/>
          <w:szCs w:val="22"/>
          <w:lang w:val="fr-CH"/>
        </w:rPr>
        <w:t>fsa</w:t>
      </w:r>
      <w:proofErr w:type="spellEnd"/>
      <w:r>
        <w:rPr>
          <w:rFonts w:ascii="Verdana" w:hAnsi="Verdana"/>
          <w:sz w:val="22"/>
          <w:szCs w:val="22"/>
          <w:lang w:val="fr-CH"/>
        </w:rPr>
        <w:t>,</w:t>
      </w:r>
    </w:p>
    <w:p w:rsidR="008E2218" w:rsidRDefault="008E2218" w:rsidP="008E2218">
      <w:pPr>
        <w:rPr>
          <w:lang w:val="de-CH"/>
        </w:rPr>
      </w:pPr>
      <w:r>
        <w:rPr>
          <w:rFonts w:ascii="Verdana" w:hAnsi="Verdana"/>
          <w:sz w:val="22"/>
          <w:szCs w:val="22"/>
          <w:lang w:val="fr-CH"/>
        </w:rPr>
        <w:t> </w:t>
      </w:r>
    </w:p>
    <w:p w:rsidR="008E2218" w:rsidRDefault="008E2218" w:rsidP="008E2218">
      <w:pPr>
        <w:rPr>
          <w:lang w:val="de-CH"/>
        </w:rPr>
      </w:pPr>
      <w:r>
        <w:rPr>
          <w:rFonts w:ascii="Verdana" w:hAnsi="Verdana"/>
          <w:sz w:val="22"/>
          <w:szCs w:val="22"/>
          <w:lang w:val="fr-CH"/>
        </w:rPr>
        <w:t xml:space="preserve">Cette année, la famille </w:t>
      </w:r>
      <w:proofErr w:type="spellStart"/>
      <w:r>
        <w:rPr>
          <w:rFonts w:ascii="Verdana" w:hAnsi="Verdana"/>
          <w:sz w:val="22"/>
          <w:szCs w:val="22"/>
          <w:lang w:val="fr-CH"/>
        </w:rPr>
        <w:t>Knie</w:t>
      </w:r>
      <w:proofErr w:type="spellEnd"/>
      <w:r>
        <w:rPr>
          <w:rFonts w:ascii="Verdana" w:hAnsi="Verdana"/>
          <w:sz w:val="22"/>
          <w:szCs w:val="22"/>
          <w:lang w:val="fr-CH"/>
        </w:rPr>
        <w:t xml:space="preserve"> vous propose un tout nouveau spectacle grandiose : des artistes venus du monde entier, des numéros audacieux, la célèbre cavalerie de la famille </w:t>
      </w:r>
      <w:proofErr w:type="spellStart"/>
      <w:r>
        <w:rPr>
          <w:rFonts w:ascii="Verdana" w:hAnsi="Verdana"/>
          <w:sz w:val="22"/>
          <w:szCs w:val="22"/>
          <w:lang w:val="fr-CH"/>
        </w:rPr>
        <w:t>Knie</w:t>
      </w:r>
      <w:proofErr w:type="spellEnd"/>
      <w:r>
        <w:rPr>
          <w:rFonts w:ascii="Verdana" w:hAnsi="Verdana"/>
          <w:sz w:val="22"/>
          <w:szCs w:val="22"/>
          <w:lang w:val="fr-CH"/>
        </w:rPr>
        <w:t xml:space="preserve"> et une bonne dose de comédie – tout est réuni pour vous faire vivre un moment inoubliable sous le chapiteau !</w:t>
      </w:r>
    </w:p>
    <w:p w:rsidR="008E2218" w:rsidRDefault="008E2218" w:rsidP="008E2218">
      <w:pPr>
        <w:rPr>
          <w:lang w:val="de-CH"/>
        </w:rPr>
      </w:pPr>
      <w:r>
        <w:rPr>
          <w:rFonts w:ascii="Verdana" w:hAnsi="Verdana"/>
          <w:sz w:val="22"/>
          <w:szCs w:val="22"/>
          <w:lang w:val="fr-CH"/>
        </w:rPr>
        <w:t> </w:t>
      </w:r>
    </w:p>
    <w:p w:rsidR="008E2218" w:rsidRDefault="008E2218" w:rsidP="008E2218">
      <w:pPr>
        <w:rPr>
          <w:lang w:val="de-CH"/>
        </w:rPr>
      </w:pPr>
      <w:r>
        <w:rPr>
          <w:rFonts w:ascii="Verdana" w:hAnsi="Verdana"/>
          <w:sz w:val="22"/>
          <w:szCs w:val="22"/>
          <w:lang w:val="fr-CH"/>
        </w:rPr>
        <w:t xml:space="preserve">En tant que membre de la </w:t>
      </w:r>
      <w:proofErr w:type="spellStart"/>
      <w:r>
        <w:rPr>
          <w:rFonts w:ascii="Verdana" w:hAnsi="Verdana"/>
          <w:sz w:val="22"/>
          <w:szCs w:val="22"/>
          <w:lang w:val="fr-CH"/>
        </w:rPr>
        <w:t>fsa</w:t>
      </w:r>
      <w:proofErr w:type="spellEnd"/>
      <w:r>
        <w:rPr>
          <w:rFonts w:ascii="Verdana" w:hAnsi="Verdana"/>
          <w:sz w:val="22"/>
          <w:szCs w:val="22"/>
          <w:lang w:val="fr-CH"/>
        </w:rPr>
        <w:t>, vous avez la possibilité de profiter de cette expérience avec</w:t>
      </w:r>
    </w:p>
    <w:p w:rsidR="008E2218" w:rsidRDefault="008E2218" w:rsidP="008E2218">
      <w:pPr>
        <w:rPr>
          <w:lang w:val="de-CH"/>
        </w:rPr>
      </w:pPr>
      <w:r>
        <w:rPr>
          <w:rFonts w:ascii="Verdana" w:hAnsi="Verdana"/>
          <w:sz w:val="22"/>
          <w:szCs w:val="22"/>
          <w:lang w:val="fr-CH"/>
        </w:rPr>
        <w:t>50 % de réduction sur votre billet et celui d’une personne qui vous accompagne.</w:t>
      </w:r>
    </w:p>
    <w:p w:rsidR="008E2218" w:rsidRDefault="008E2218" w:rsidP="008E2218">
      <w:pPr>
        <w:rPr>
          <w:lang w:val="de-CH"/>
        </w:rPr>
      </w:pPr>
      <w:r>
        <w:rPr>
          <w:rFonts w:ascii="Verdana" w:hAnsi="Verdana"/>
          <w:sz w:val="22"/>
          <w:szCs w:val="22"/>
          <w:lang w:val="fr-CH"/>
        </w:rPr>
        <w:t> </w:t>
      </w:r>
    </w:p>
    <w:p w:rsidR="008E2218" w:rsidRDefault="008E2218" w:rsidP="008E2218">
      <w:pPr>
        <w:rPr>
          <w:lang w:val="de-CH"/>
        </w:rPr>
      </w:pPr>
      <w:r>
        <w:rPr>
          <w:rFonts w:ascii="Verdana" w:hAnsi="Verdana"/>
          <w:sz w:val="22"/>
          <w:szCs w:val="22"/>
          <w:lang w:val="fr-CH"/>
        </w:rPr>
        <w:t>Il convient de noter ce qui suit :</w:t>
      </w:r>
    </w:p>
    <w:p w:rsidR="008E2218" w:rsidRDefault="008E2218" w:rsidP="008E2218">
      <w:pPr>
        <w:pStyle w:val="Paragraphedeliste"/>
        <w:numPr>
          <w:ilvl w:val="0"/>
          <w:numId w:val="1"/>
        </w:numPr>
        <w:ind w:left="426" w:hanging="426"/>
        <w:rPr>
          <w:lang w:val="de-CH"/>
        </w:rPr>
      </w:pPr>
      <w:r>
        <w:rPr>
          <w:rFonts w:ascii="Verdana" w:hAnsi="Verdana"/>
          <w:lang w:val="fr-CH"/>
        </w:rPr>
        <w:t>La réduction de prix n'est valable que dans les secteurs C (vert clair) et D (bleu foncé) selon le plan des secteurs ci-joint ; il n'y a pas de réduction de prix dans les autres secteurs.</w:t>
      </w:r>
    </w:p>
    <w:p w:rsidR="008E2218" w:rsidRDefault="008E2218" w:rsidP="008E2218">
      <w:pPr>
        <w:pStyle w:val="Paragraphedeliste"/>
        <w:numPr>
          <w:ilvl w:val="0"/>
          <w:numId w:val="1"/>
        </w:numPr>
        <w:ind w:left="426" w:hanging="426"/>
        <w:rPr>
          <w:lang w:val="de-CH"/>
        </w:rPr>
      </w:pPr>
      <w:r>
        <w:rPr>
          <w:rFonts w:ascii="Verdana" w:hAnsi="Verdana"/>
          <w:lang w:val="fr-CH"/>
        </w:rPr>
        <w:t xml:space="preserve">Les places assises sont disposées autour du manège circulaire. Les places du secteur C sont situées à gauche ou à droite de l'entrée des artistes dans le manège (moitié inférieure des sièges). De là, on peut voir certains spectacles de derrière. D'autres places du secteur C sont disponibles dans la moitié supérieure des rangées de sièges près des deux entrées des spectateurs. Les places du secteur D se trouvent également à gauche et à droite de l'entrée des artistes, mais dans la moitié supérieure des gradins. Dans le secteur D, on n'a pas 100% </w:t>
      </w:r>
      <w:proofErr w:type="gramStart"/>
      <w:r>
        <w:rPr>
          <w:rFonts w:ascii="Verdana" w:hAnsi="Verdana"/>
          <w:lang w:val="fr-CH"/>
        </w:rPr>
        <w:t>de la</w:t>
      </w:r>
      <w:proofErr w:type="gramEnd"/>
      <w:r>
        <w:rPr>
          <w:rFonts w:ascii="Verdana" w:hAnsi="Verdana"/>
          <w:lang w:val="fr-CH"/>
        </w:rPr>
        <w:t xml:space="preserve"> manège dans son champ de vision, on ne peut pas voir un pic d'environ 10%.</w:t>
      </w:r>
    </w:p>
    <w:p w:rsidR="008E2218" w:rsidRDefault="008E2218" w:rsidP="008E2218">
      <w:pPr>
        <w:pStyle w:val="Paragraphedeliste"/>
        <w:numPr>
          <w:ilvl w:val="0"/>
          <w:numId w:val="1"/>
        </w:numPr>
        <w:ind w:left="426" w:hanging="426"/>
        <w:rPr>
          <w:lang w:val="de-CH"/>
        </w:rPr>
      </w:pPr>
      <w:r>
        <w:rPr>
          <w:rFonts w:ascii="Verdana" w:hAnsi="Verdana"/>
          <w:lang w:val="fr-CH"/>
        </w:rPr>
        <w:t>La réduction de prix n'est accordée que pour les représentations entre le lundi et le jeudi (à l'exception des jours fériés officiels), donc uniquement dans les villes où le Cirque est en tournée plus longtemps que le week-end.</w:t>
      </w:r>
    </w:p>
    <w:p w:rsidR="008E2218" w:rsidRDefault="008E2218" w:rsidP="008E2218">
      <w:pPr>
        <w:pStyle w:val="Paragraphedeliste"/>
        <w:numPr>
          <w:ilvl w:val="0"/>
          <w:numId w:val="1"/>
        </w:numPr>
        <w:ind w:left="426" w:hanging="426"/>
        <w:rPr>
          <w:lang w:val="de-CH"/>
        </w:rPr>
      </w:pPr>
      <w:r>
        <w:rPr>
          <w:rFonts w:ascii="Verdana" w:hAnsi="Verdana"/>
          <w:lang w:val="fr-CH"/>
        </w:rPr>
        <w:t xml:space="preserve">Vous présentez votre carte de membre de la </w:t>
      </w:r>
      <w:proofErr w:type="spellStart"/>
      <w:r>
        <w:rPr>
          <w:rFonts w:ascii="Verdana" w:hAnsi="Verdana"/>
          <w:lang w:val="fr-CH"/>
        </w:rPr>
        <w:t>fsa</w:t>
      </w:r>
      <w:proofErr w:type="spellEnd"/>
      <w:r>
        <w:rPr>
          <w:rFonts w:ascii="Verdana" w:hAnsi="Verdana"/>
          <w:lang w:val="fr-CH"/>
        </w:rPr>
        <w:t xml:space="preserve"> à la caisse du cirque et bénéficiez ainsi de la réduction de prix.</w:t>
      </w:r>
    </w:p>
    <w:p w:rsidR="008E2218" w:rsidRDefault="008E2218" w:rsidP="008E2218">
      <w:pPr>
        <w:rPr>
          <w:lang w:val="de-CH"/>
        </w:rPr>
      </w:pPr>
      <w:r>
        <w:rPr>
          <w:rFonts w:ascii="Verdana" w:hAnsi="Verdana"/>
          <w:sz w:val="22"/>
          <w:szCs w:val="22"/>
          <w:lang w:val="fr-CH"/>
        </w:rPr>
        <w:t xml:space="preserve">L'aperçu de la tournée actuelle du Cirque </w:t>
      </w:r>
      <w:proofErr w:type="spellStart"/>
      <w:r>
        <w:rPr>
          <w:rFonts w:ascii="Verdana" w:hAnsi="Verdana"/>
          <w:sz w:val="22"/>
          <w:szCs w:val="22"/>
          <w:lang w:val="fr-CH"/>
        </w:rPr>
        <w:t>Knie</w:t>
      </w:r>
      <w:proofErr w:type="spellEnd"/>
      <w:r>
        <w:rPr>
          <w:rFonts w:ascii="Verdana" w:hAnsi="Verdana"/>
          <w:sz w:val="22"/>
          <w:szCs w:val="22"/>
          <w:lang w:val="fr-CH"/>
        </w:rPr>
        <w:t xml:space="preserve"> est disponible sous le lien suivant : </w:t>
      </w:r>
      <w:hyperlink r:id="rId5" w:history="1">
        <w:r>
          <w:rPr>
            <w:rStyle w:val="Lienhypertexte"/>
            <w:rFonts w:ascii="Verdana" w:hAnsi="Verdana"/>
            <w:sz w:val="22"/>
            <w:szCs w:val="22"/>
            <w:lang w:val="fr-CH"/>
          </w:rPr>
          <w:t>Tournée 2025</w:t>
        </w:r>
      </w:hyperlink>
      <w:r>
        <w:rPr>
          <w:rFonts w:ascii="Verdana" w:hAnsi="Verdana"/>
          <w:sz w:val="22"/>
          <w:szCs w:val="22"/>
          <w:lang w:val="fr-CH"/>
        </w:rPr>
        <w:t>.</w:t>
      </w:r>
    </w:p>
    <w:p w:rsidR="008E2218" w:rsidRDefault="008E2218" w:rsidP="008E2218">
      <w:pPr>
        <w:rPr>
          <w:lang w:val="de-CH"/>
        </w:rPr>
      </w:pPr>
      <w:r>
        <w:rPr>
          <w:rFonts w:ascii="Verdana" w:hAnsi="Verdana"/>
          <w:color w:val="000000"/>
          <w:sz w:val="22"/>
          <w:szCs w:val="22"/>
          <w:lang w:val="fr-CH"/>
        </w:rPr>
        <w:t> </w:t>
      </w:r>
    </w:p>
    <w:p w:rsidR="008E2218" w:rsidRDefault="008E2218" w:rsidP="008E2218">
      <w:pPr>
        <w:rPr>
          <w:lang w:val="de-CH"/>
        </w:rPr>
      </w:pPr>
      <w:r>
        <w:rPr>
          <w:rFonts w:ascii="Verdana" w:hAnsi="Verdana"/>
          <w:color w:val="000000"/>
          <w:sz w:val="22"/>
          <w:szCs w:val="22"/>
          <w:lang w:val="fr-CH"/>
        </w:rPr>
        <w:t> </w:t>
      </w:r>
    </w:p>
    <w:p w:rsidR="008E2218" w:rsidRDefault="008E2218" w:rsidP="008E2218">
      <w:pPr>
        <w:rPr>
          <w:lang w:val="de-CH"/>
        </w:rPr>
      </w:pPr>
      <w:r>
        <w:rPr>
          <w:rFonts w:ascii="Verdana" w:hAnsi="Verdana"/>
          <w:color w:val="000000"/>
          <w:sz w:val="22"/>
          <w:szCs w:val="22"/>
          <w:lang w:val="fr-CH" w:eastAsia="de-CH"/>
        </w:rPr>
        <w:t>Avec mes meilleures salutations</w:t>
      </w:r>
    </w:p>
    <w:p w:rsidR="008E2218" w:rsidRDefault="008E2218" w:rsidP="008E2218">
      <w:pPr>
        <w:rPr>
          <w:lang w:val="de-CH"/>
        </w:rPr>
      </w:pPr>
      <w:r>
        <w:rPr>
          <w:rFonts w:ascii="Verdana" w:hAnsi="Verdana"/>
          <w:color w:val="000000"/>
          <w:sz w:val="22"/>
          <w:szCs w:val="22"/>
          <w:lang w:val="fr-CH" w:eastAsia="de-CH"/>
        </w:rPr>
        <w:t> </w:t>
      </w:r>
    </w:p>
    <w:p w:rsidR="008E2218" w:rsidRDefault="008E2218" w:rsidP="008E2218">
      <w:pPr>
        <w:rPr>
          <w:lang w:val="de-CH"/>
        </w:rPr>
      </w:pPr>
      <w:r>
        <w:rPr>
          <w:rFonts w:ascii="Verdana" w:hAnsi="Verdana"/>
          <w:color w:val="000000"/>
          <w:sz w:val="22"/>
          <w:szCs w:val="22"/>
          <w:lang w:val="fr-CH" w:eastAsia="de-CH"/>
        </w:rPr>
        <w:t>Rolf Summermatter</w:t>
      </w:r>
    </w:p>
    <w:p w:rsidR="008E2218" w:rsidRDefault="008E2218" w:rsidP="008E2218">
      <w:pPr>
        <w:rPr>
          <w:lang w:val="de-CH"/>
        </w:rPr>
      </w:pPr>
      <w:r>
        <w:rPr>
          <w:rFonts w:ascii="Verdana" w:hAnsi="Verdana"/>
          <w:color w:val="000000"/>
          <w:sz w:val="22"/>
          <w:szCs w:val="22"/>
          <w:lang w:val="fr-CH" w:eastAsia="de-CH"/>
        </w:rPr>
        <w:t>Responsable service aux sections &amp; membres</w:t>
      </w:r>
    </w:p>
    <w:p w:rsidR="008E2218" w:rsidRDefault="008E2218" w:rsidP="008E2218">
      <w:pPr>
        <w:rPr>
          <w:lang w:val="de-CH"/>
        </w:rPr>
      </w:pPr>
      <w:r>
        <w:rPr>
          <w:rFonts w:ascii="Verdana" w:hAnsi="Verdana"/>
          <w:color w:val="000000"/>
          <w:sz w:val="22"/>
          <w:szCs w:val="22"/>
          <w:lang w:val="fr-CH" w:eastAsia="de-CH"/>
        </w:rPr>
        <w:t xml:space="preserve">T +41 31 390 88 30 </w:t>
      </w:r>
      <w:r>
        <w:rPr>
          <w:rFonts w:ascii="Verdana" w:hAnsi="Verdana"/>
          <w:color w:val="000000"/>
          <w:sz w:val="22"/>
          <w:szCs w:val="22"/>
          <w:lang w:eastAsia="de-CH"/>
        </w:rPr>
        <w:t>| M +41 79 798 86 05</w:t>
      </w:r>
    </w:p>
    <w:p w:rsidR="008E2218" w:rsidRDefault="008E2218" w:rsidP="008E2218">
      <w:pPr>
        <w:rPr>
          <w:lang w:val="de-CH"/>
        </w:rPr>
      </w:pPr>
      <w:hyperlink r:id="rId6" w:history="1">
        <w:r>
          <w:rPr>
            <w:rStyle w:val="Lienhypertexte"/>
            <w:rFonts w:ascii="Verdana" w:hAnsi="Verdana"/>
            <w:color w:val="0018A8"/>
            <w:sz w:val="22"/>
            <w:szCs w:val="22"/>
            <w:lang w:val="fr-CH" w:eastAsia="de-CH"/>
          </w:rPr>
          <w:t>rolf.summermatter@sbv-fsa.ch</w:t>
        </w:r>
      </w:hyperlink>
      <w:r>
        <w:rPr>
          <w:rFonts w:ascii="Verdana" w:hAnsi="Verdana"/>
          <w:color w:val="000000"/>
          <w:sz w:val="22"/>
          <w:szCs w:val="22"/>
          <w:lang w:val="fr-CH" w:eastAsia="de-CH"/>
        </w:rPr>
        <w:t xml:space="preserve"> </w:t>
      </w:r>
    </w:p>
    <w:p w:rsidR="00DF5EF5" w:rsidRDefault="00DF5EF5"/>
    <w:p w:rsidR="008E2218" w:rsidRDefault="008E2218"/>
    <w:p w:rsidR="008E2218" w:rsidRDefault="008E2218">
      <w:r>
        <w:rPr>
          <w:noProof/>
        </w:rPr>
        <w:lastRenderedPageBreak/>
        <w:drawing>
          <wp:inline distT="0" distB="0" distL="0" distR="0">
            <wp:extent cx="5760720" cy="3085514"/>
            <wp:effectExtent l="19050" t="0" r="0" b="0"/>
            <wp:docPr id="1" name="Image 1" descr="d:\fichiers perso\srihv\Documents\Plan de la sa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chiers perso\srihv\Documents\Plan de la salle.PNG"/>
                    <pic:cNvPicPr>
                      <a:picLocks noChangeAspect="1" noChangeArrowheads="1"/>
                    </pic:cNvPicPr>
                  </pic:nvPicPr>
                  <pic:blipFill>
                    <a:blip r:embed="rId7"/>
                    <a:srcRect/>
                    <a:stretch>
                      <a:fillRect/>
                    </a:stretch>
                  </pic:blipFill>
                  <pic:spPr bwMode="auto">
                    <a:xfrm>
                      <a:off x="0" y="0"/>
                      <a:ext cx="5760720" cy="3085514"/>
                    </a:xfrm>
                    <a:prstGeom prst="rect">
                      <a:avLst/>
                    </a:prstGeom>
                    <a:noFill/>
                    <a:ln w="9525">
                      <a:noFill/>
                      <a:miter lim="800000"/>
                      <a:headEnd/>
                      <a:tailEnd/>
                    </a:ln>
                  </pic:spPr>
                </pic:pic>
              </a:graphicData>
            </a:graphic>
          </wp:inline>
        </w:drawing>
      </w:r>
    </w:p>
    <w:sectPr w:rsidR="008E2218"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Apto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F3BE6"/>
    <w:multiLevelType w:val="hybridMultilevel"/>
    <w:tmpl w:val="5ED204D0"/>
    <w:lvl w:ilvl="0" w:tplc="A22E3DDA">
      <w:numFmt w:val="bullet"/>
      <w:lvlText w:val="-"/>
      <w:lvlJc w:val="left"/>
      <w:pPr>
        <w:ind w:left="720" w:hanging="360"/>
      </w:pPr>
      <w:rPr>
        <w:rFonts w:ascii="Arial" w:eastAsia="Aptos"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2218"/>
    <w:rsid w:val="00037248"/>
    <w:rsid w:val="0017744C"/>
    <w:rsid w:val="00687751"/>
    <w:rsid w:val="008E2218"/>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18"/>
    <w:pPr>
      <w:spacing w:after="0" w:line="240" w:lineRule="auto"/>
    </w:pPr>
    <w:rPr>
      <w:rFonts w:ascii="Aptos" w:hAnsi="Apto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E2218"/>
    <w:rPr>
      <w:color w:val="467886"/>
      <w:u w:val="single"/>
    </w:rPr>
  </w:style>
  <w:style w:type="paragraph" w:styleId="Paragraphedeliste">
    <w:name w:val="List Paragraph"/>
    <w:basedOn w:val="Normal"/>
    <w:uiPriority w:val="34"/>
    <w:qFormat/>
    <w:rsid w:val="008E2218"/>
    <w:pPr>
      <w:spacing w:after="200" w:line="276" w:lineRule="auto"/>
      <w:ind w:left="720"/>
      <w:contextualSpacing/>
    </w:pPr>
    <w:rPr>
      <w:rFonts w:ascii="Arial" w:hAnsi="Arial" w:cs="Arial"/>
      <w:color w:val="000000"/>
      <w:sz w:val="22"/>
      <w:szCs w:val="22"/>
    </w:rPr>
  </w:style>
  <w:style w:type="paragraph" w:styleId="Textedebulles">
    <w:name w:val="Balloon Text"/>
    <w:basedOn w:val="Normal"/>
    <w:link w:val="TextedebullesCar"/>
    <w:uiPriority w:val="99"/>
    <w:semiHidden/>
    <w:unhideWhenUsed/>
    <w:rsid w:val="008E2218"/>
    <w:rPr>
      <w:rFonts w:ascii="Tahoma" w:hAnsi="Tahoma" w:cs="Tahoma"/>
      <w:sz w:val="16"/>
      <w:szCs w:val="16"/>
    </w:rPr>
  </w:style>
  <w:style w:type="character" w:customStyle="1" w:styleId="TextedebullesCar">
    <w:name w:val="Texte de bulles Car"/>
    <w:basedOn w:val="Policepardfaut"/>
    <w:link w:val="Textedebulles"/>
    <w:uiPriority w:val="99"/>
    <w:semiHidden/>
    <w:rsid w:val="008E2218"/>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08896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lf.summermatter@sbv-fsa.ch" TargetMode="External"/><Relationship Id="rId5" Type="http://schemas.openxmlformats.org/officeDocument/2006/relationships/hyperlink" Target="https://www.knie.ch/cirque/tournee-2025?_gl=1*177avkb*_up*MQ..*_ga*OTIxNDg3NzY0LjE3NDYwODAxMzM.*_ga_8RBSN97HRC*MTc0NjA4MDEzMi4xLjEuMTc0NjA4MDE0Ni4wLjAuM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1852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2025-05-03T06:46:00Z</dcterms:created>
  <dcterms:modified xsi:type="dcterms:W3CDTF">2025-05-03T06:48:00Z</dcterms:modified>
</cp:coreProperties>
</file>