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51568" w14:textId="77777777" w:rsidR="005076C2" w:rsidRDefault="005076C2" w:rsidP="005076C2">
      <w:pPr>
        <w:rPr>
          <w:rFonts w:ascii="Segoe UI Emoji" w:hAnsi="Segoe UI Emoji"/>
          <w:color w:val="000000"/>
          <w:sz w:val="22"/>
          <w:szCs w:val="22"/>
        </w:rPr>
      </w:pPr>
      <w:r>
        <w:rPr>
          <w:rFonts w:ascii="Segoe UI Emoji" w:hAnsi="Segoe UI Emoji"/>
          <w:color w:val="000000"/>
          <w:sz w:val="22"/>
          <w:szCs w:val="22"/>
        </w:rPr>
        <w:t>Bonjour à tous,</w:t>
      </w:r>
    </w:p>
    <w:p w14:paraId="49B2FBA4" w14:textId="77777777" w:rsidR="005076C2" w:rsidRDefault="005076C2" w:rsidP="005076C2">
      <w:pPr>
        <w:rPr>
          <w:rFonts w:ascii="Segoe UI Emoji" w:hAnsi="Segoe UI Emoji"/>
          <w:color w:val="000000"/>
          <w:sz w:val="22"/>
          <w:szCs w:val="22"/>
        </w:rPr>
      </w:pPr>
    </w:p>
    <w:p w14:paraId="726C99A4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Prévenir les chutes, renforcer son autonomie : un après-midi pour vous !</w:t>
      </w:r>
    </w:p>
    <w:p w14:paraId="4B4F2B54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</w:p>
    <w:p w14:paraId="373E0E02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Une chute peut arriver en un instant… mais quelques bons réflexes et un entraînement adapté peuvent faire toute la différence !</w:t>
      </w:r>
    </w:p>
    <w:p w14:paraId="62AC2A0E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</w:p>
    <w:p w14:paraId="01D6584C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Vous souhaitez améliorer votre équilibre, renforcer votre force et vous déplacer avec davantage de sécurité et de confiance au quotidien ? Alors ce cours est fait pour vous !</w:t>
      </w:r>
    </w:p>
    <w:p w14:paraId="1705FCBB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</w:p>
    <w:p w14:paraId="5BBD505A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Le samedi 17 octobre 2026, nous vous invitons à un après-midi pratique et convivial consacré à la prévention des chutes et à la sécurité au quotidien.</w:t>
      </w:r>
    </w:p>
    <w:p w14:paraId="08C062F1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</w:p>
    <w:p w14:paraId="57A06DA6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Une ambassadrice de la campagne nationale « Équilibre en marche » vous fera découvrir des exercices simples et adaptés pour travailler votre force et votre équilibre. Vous apprendrez également à repérer les risques de chute, à rendre votre environnement plus sûr et à préserver votre autonomie.</w:t>
      </w:r>
    </w:p>
    <w:p w14:paraId="409B58B0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</w:p>
    <w:p w14:paraId="22A63A8C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Et pour les personnes malvoyantes ?</w:t>
      </w:r>
    </w:p>
    <w:p w14:paraId="5E20C1D5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Dans la deuxième partie de l’après-midi, notre spécialiste du service de consultation </w:t>
      </w:r>
      <w:proofErr w:type="spellStart"/>
      <w:r>
        <w:rPr>
          <w:rFonts w:ascii="Verdana" w:hAnsi="Verdana"/>
          <w:color w:val="000000"/>
          <w:sz w:val="22"/>
          <w:szCs w:val="22"/>
        </w:rPr>
        <w:t>fsa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abordera les possibilités de réadaptation spécifiques à la malvoyance.</w:t>
      </w:r>
    </w:p>
    <w:p w14:paraId="29B8F254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</w:p>
    <w:p w14:paraId="37355436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Voici, </w:t>
      </w:r>
      <w:proofErr w:type="spellStart"/>
      <w:r>
        <w:rPr>
          <w:rFonts w:ascii="Verdana" w:hAnsi="Verdana"/>
          <w:color w:val="000000"/>
          <w:sz w:val="22"/>
          <w:szCs w:val="22"/>
        </w:rPr>
        <w:t>ci-dessoous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, toutes les informations : </w:t>
      </w:r>
    </w:p>
    <w:p w14:paraId="13EC7157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</w:p>
    <w:p w14:paraId="70C4C249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Date, heures : samedi 17 octobre 2026, 13h30 à 17h00</w:t>
      </w:r>
    </w:p>
    <w:p w14:paraId="475E66C0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Formateurs : Ambassadrice « equilibre-en-marche.ch » du Bureau de prévention des accidents bpa Intervenant du service de consultation </w:t>
      </w:r>
      <w:proofErr w:type="spellStart"/>
      <w:r>
        <w:rPr>
          <w:rFonts w:ascii="Verdana" w:hAnsi="Verdana"/>
          <w:color w:val="000000"/>
          <w:sz w:val="22"/>
          <w:szCs w:val="22"/>
        </w:rPr>
        <w:t>fsa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</w:t>
      </w:r>
    </w:p>
    <w:p w14:paraId="0B98B3E3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Lieu : Centre de formation et de rencontre CFR, Lausanne</w:t>
      </w:r>
    </w:p>
    <w:p w14:paraId="7C39C0A9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Prix : CHF </w:t>
      </w:r>
      <w:proofErr w:type="gramStart"/>
      <w:r>
        <w:rPr>
          <w:rFonts w:ascii="Verdana" w:hAnsi="Verdana"/>
          <w:color w:val="000000"/>
          <w:sz w:val="22"/>
          <w:szCs w:val="22"/>
        </w:rPr>
        <w:t>10.–</w:t>
      </w:r>
      <w:proofErr w:type="gramEnd"/>
    </w:p>
    <w:p w14:paraId="4EA1123F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Inscription : </w:t>
      </w:r>
      <w:hyperlink r:id="rId4" w:history="1">
        <w:r>
          <w:rPr>
            <w:rStyle w:val="Lienhypertexte"/>
            <w:rFonts w:ascii="Verdana" w:hAnsi="Verdana"/>
            <w:sz w:val="22"/>
            <w:szCs w:val="22"/>
          </w:rPr>
          <w:t>cliquez ici pour accéder au formulaire d’inscription</w:t>
        </w:r>
      </w:hyperlink>
    </w:p>
    <w:p w14:paraId="1445E8A9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Date limite : 17 septembre 2026</w:t>
      </w:r>
    </w:p>
    <w:p w14:paraId="58FB52D7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</w:p>
    <w:p w14:paraId="3CA5EBD4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N’hésitez plus à vous inscrire, Mme Sabrina Lanz, attend votre appel au 031 390 88 72 ou par </w:t>
      </w:r>
      <w:hyperlink r:id="rId5" w:history="1">
        <w:r>
          <w:rPr>
            <w:rStyle w:val="Lienhypertexte"/>
            <w:rFonts w:ascii="Verdana" w:hAnsi="Verdana"/>
            <w:sz w:val="22"/>
            <w:szCs w:val="22"/>
            <w:lang w:eastAsia="de-CH"/>
          </w:rPr>
          <w:t>cours@sbv-fsa.ch</w:t>
        </w:r>
      </w:hyperlink>
    </w:p>
    <w:p w14:paraId="4455092B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</w:p>
    <w:p w14:paraId="0D4D98B5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Nous restons évidemment à votre entière disposition.</w:t>
      </w:r>
    </w:p>
    <w:p w14:paraId="74E8024F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</w:p>
    <w:p w14:paraId="03AD9780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Merci d’en parler autour de vous, cette information circule uniquement par mail !</w:t>
      </w:r>
    </w:p>
    <w:p w14:paraId="3599B449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</w:p>
    <w:p w14:paraId="64A6237E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  <w:lang w:eastAsia="de-CH"/>
        </w:rPr>
      </w:pPr>
      <w:r>
        <w:rPr>
          <w:rFonts w:ascii="Verdana" w:hAnsi="Verdana"/>
          <w:color w:val="000000"/>
          <w:sz w:val="22"/>
          <w:szCs w:val="22"/>
          <w:lang w:eastAsia="de-CH"/>
        </w:rPr>
        <w:t>Meilleures salutations</w:t>
      </w:r>
    </w:p>
    <w:p w14:paraId="54AC83D8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  <w:lang w:eastAsia="de-CH"/>
        </w:rPr>
      </w:pPr>
    </w:p>
    <w:p w14:paraId="794AE4F5" w14:textId="77777777" w:rsidR="005076C2" w:rsidRDefault="005076C2" w:rsidP="005076C2">
      <w:pPr>
        <w:autoSpaceDE w:val="0"/>
        <w:autoSpaceDN w:val="0"/>
        <w:rPr>
          <w:rFonts w:ascii="Verdana" w:hAnsi="Verdana"/>
          <w:color w:val="000000"/>
          <w:sz w:val="22"/>
          <w:szCs w:val="22"/>
          <w:lang w:eastAsia="de-CH"/>
        </w:rPr>
      </w:pPr>
      <w:r>
        <w:rPr>
          <w:rFonts w:ascii="Verdana" w:hAnsi="Verdana"/>
          <w:color w:val="000000"/>
          <w:sz w:val="22"/>
          <w:szCs w:val="22"/>
          <w:lang w:eastAsia="de-CH"/>
        </w:rPr>
        <w:t>Janique Cottier</w:t>
      </w:r>
    </w:p>
    <w:p w14:paraId="493E95FF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  <w:lang w:eastAsia="de-CH"/>
        </w:rPr>
      </w:pPr>
      <w:r>
        <w:rPr>
          <w:rFonts w:ascii="Verdana" w:hAnsi="Verdana"/>
          <w:color w:val="000000"/>
          <w:sz w:val="22"/>
          <w:szCs w:val="22"/>
          <w:lang w:eastAsia="de-CH"/>
        </w:rPr>
        <w:t>Service aux membres et aux sections</w:t>
      </w:r>
    </w:p>
    <w:p w14:paraId="010D2F62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  <w:lang w:eastAsia="de-CH"/>
        </w:rPr>
      </w:pPr>
    </w:p>
    <w:p w14:paraId="71DF6A9C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  <w:lang w:eastAsia="de-CH"/>
        </w:rPr>
      </w:pPr>
      <w:r>
        <w:rPr>
          <w:rFonts w:ascii="Verdana" w:hAnsi="Verdana"/>
          <w:color w:val="000000"/>
          <w:sz w:val="22"/>
          <w:szCs w:val="22"/>
          <w:lang w:eastAsia="de-CH"/>
        </w:rPr>
        <w:t>T +41 21 651 60 62</w:t>
      </w:r>
    </w:p>
    <w:p w14:paraId="2309E2BA" w14:textId="77777777" w:rsidR="005076C2" w:rsidRDefault="005076C2" w:rsidP="005076C2">
      <w:pPr>
        <w:rPr>
          <w:rFonts w:ascii="Verdana" w:hAnsi="Verdana"/>
          <w:color w:val="0514AF"/>
          <w:sz w:val="22"/>
          <w:szCs w:val="22"/>
          <w:u w:val="single"/>
          <w:lang w:eastAsia="de-CH"/>
        </w:rPr>
      </w:pPr>
      <w:hyperlink r:id="rId6" w:history="1">
        <w:r>
          <w:rPr>
            <w:rStyle w:val="Lienhypertexte"/>
            <w:rFonts w:ascii="Verdana" w:hAnsi="Verdana"/>
            <w:color w:val="0514AF"/>
            <w:sz w:val="22"/>
            <w:szCs w:val="22"/>
            <w:lang w:eastAsia="de-CH"/>
          </w:rPr>
          <w:t>janique.cottier@sbv-fsa.ch</w:t>
        </w:r>
      </w:hyperlink>
    </w:p>
    <w:p w14:paraId="4D4BC8EB" w14:textId="77777777" w:rsidR="005076C2" w:rsidRDefault="005076C2" w:rsidP="005076C2">
      <w:pPr>
        <w:spacing w:before="100" w:beforeAutospacing="1" w:after="100" w:afterAutospacing="1"/>
        <w:rPr>
          <w:rFonts w:ascii="Verdana" w:hAnsi="Verdana"/>
          <w:color w:val="000000"/>
          <w:sz w:val="22"/>
          <w:szCs w:val="22"/>
          <w:lang w:eastAsia="de-CH"/>
        </w:rPr>
      </w:pPr>
      <w:r>
        <w:rPr>
          <w:rFonts w:ascii="Verdana" w:hAnsi="Verdana"/>
          <w:b/>
          <w:bCs/>
          <w:color w:val="0514AF"/>
          <w:sz w:val="22"/>
          <w:szCs w:val="22"/>
          <w:lang w:eastAsia="de-CH"/>
        </w:rPr>
        <w:t xml:space="preserve">Fédération suisse des aveugles et malvoyants </w:t>
      </w:r>
      <w:proofErr w:type="spellStart"/>
      <w:r>
        <w:rPr>
          <w:rFonts w:ascii="Verdana" w:hAnsi="Verdana"/>
          <w:b/>
          <w:bCs/>
          <w:color w:val="0514AF"/>
          <w:sz w:val="22"/>
          <w:szCs w:val="22"/>
          <w:lang w:eastAsia="de-CH"/>
        </w:rPr>
        <w:t>fsa</w:t>
      </w:r>
      <w:proofErr w:type="spellEnd"/>
      <w:r>
        <w:rPr>
          <w:rFonts w:ascii="Verdana" w:hAnsi="Verdana"/>
          <w:color w:val="0514AF"/>
          <w:sz w:val="22"/>
          <w:szCs w:val="22"/>
          <w:lang w:eastAsia="de-CH"/>
        </w:rPr>
        <w:br/>
      </w:r>
      <w:r>
        <w:rPr>
          <w:rFonts w:ascii="Verdana" w:hAnsi="Verdana"/>
          <w:color w:val="000000"/>
          <w:sz w:val="22"/>
          <w:szCs w:val="22"/>
          <w:lang w:eastAsia="de-CH"/>
        </w:rPr>
        <w:t>Secrétariat romand</w:t>
      </w:r>
      <w:r>
        <w:rPr>
          <w:rFonts w:ascii="Verdana" w:hAnsi="Verdana"/>
          <w:color w:val="000000"/>
          <w:sz w:val="22"/>
          <w:szCs w:val="22"/>
          <w:lang w:eastAsia="de-CH"/>
        </w:rPr>
        <w:br/>
        <w:t>Rue de Genève 88b 1004 Lausanne</w:t>
      </w:r>
    </w:p>
    <w:p w14:paraId="6F67C6EB" w14:textId="77777777" w:rsidR="005076C2" w:rsidRDefault="005076C2" w:rsidP="005076C2">
      <w:pPr>
        <w:rPr>
          <w:rFonts w:ascii="Verdana" w:hAnsi="Verdana"/>
          <w:color w:val="0514AF"/>
          <w:sz w:val="22"/>
          <w:szCs w:val="22"/>
          <w:u w:val="single"/>
          <w:lang w:eastAsia="de-CH"/>
        </w:rPr>
      </w:pPr>
      <w:hyperlink r:id="rId7" w:history="1">
        <w:r>
          <w:rPr>
            <w:rStyle w:val="Lienhypertexte"/>
            <w:rFonts w:ascii="Verdana" w:hAnsi="Verdana"/>
            <w:color w:val="0514AF"/>
            <w:sz w:val="22"/>
            <w:szCs w:val="22"/>
            <w:lang w:eastAsia="de-CH"/>
          </w:rPr>
          <w:t>sbv-fsa.ch</w:t>
        </w:r>
      </w:hyperlink>
      <w:r w:rsidRPr="005076C2">
        <w:rPr>
          <w:rFonts w:ascii="Verdana" w:hAnsi="Verdana"/>
          <w:color w:val="0514AF"/>
          <w:sz w:val="22"/>
          <w:szCs w:val="22"/>
          <w:lang w:eastAsia="de-CH"/>
        </w:rPr>
        <w:t xml:space="preserve"> </w:t>
      </w:r>
      <w:r>
        <w:rPr>
          <w:rFonts w:ascii="Verdana" w:hAnsi="Verdana"/>
          <w:color w:val="0514AF"/>
          <w:sz w:val="22"/>
          <w:szCs w:val="22"/>
          <w:lang w:eastAsia="de-CH"/>
        </w:rPr>
        <w:t xml:space="preserve">| </w:t>
      </w:r>
      <w:hyperlink r:id="rId8" w:history="1">
        <w:proofErr w:type="spellStart"/>
        <w:r>
          <w:rPr>
            <w:rStyle w:val="Lienhypertexte"/>
            <w:rFonts w:ascii="Verdana" w:hAnsi="Verdana"/>
            <w:color w:val="0514AF"/>
            <w:sz w:val="22"/>
            <w:szCs w:val="22"/>
            <w:lang w:eastAsia="de-CH"/>
          </w:rPr>
          <w:t>facebook</w:t>
        </w:r>
        <w:proofErr w:type="spellEnd"/>
      </w:hyperlink>
      <w:r w:rsidRPr="005076C2">
        <w:rPr>
          <w:rFonts w:ascii="Verdana" w:hAnsi="Verdana"/>
          <w:color w:val="0514AF"/>
          <w:sz w:val="22"/>
          <w:szCs w:val="22"/>
          <w:lang w:eastAsia="de-CH"/>
        </w:rPr>
        <w:t xml:space="preserve"> </w:t>
      </w:r>
      <w:r>
        <w:rPr>
          <w:rFonts w:ascii="Verdana" w:hAnsi="Verdana"/>
          <w:color w:val="0514AF"/>
          <w:sz w:val="22"/>
          <w:szCs w:val="22"/>
          <w:lang w:eastAsia="de-CH"/>
        </w:rPr>
        <w:t xml:space="preserve">| </w:t>
      </w:r>
      <w:hyperlink r:id="rId9" w:history="1">
        <w:proofErr w:type="spellStart"/>
        <w:r>
          <w:rPr>
            <w:rStyle w:val="Lienhypertexte"/>
            <w:rFonts w:ascii="Verdana" w:hAnsi="Verdana"/>
            <w:color w:val="0514AF"/>
            <w:sz w:val="22"/>
            <w:szCs w:val="22"/>
            <w:lang w:eastAsia="de-CH"/>
          </w:rPr>
          <w:t>instagram</w:t>
        </w:r>
        <w:proofErr w:type="spellEnd"/>
      </w:hyperlink>
      <w:r w:rsidRPr="005076C2">
        <w:rPr>
          <w:rFonts w:ascii="Verdana" w:hAnsi="Verdana"/>
          <w:color w:val="0514AF"/>
          <w:sz w:val="22"/>
          <w:szCs w:val="22"/>
          <w:lang w:eastAsia="de-CH"/>
        </w:rPr>
        <w:t xml:space="preserve"> </w:t>
      </w:r>
      <w:r>
        <w:rPr>
          <w:rFonts w:ascii="Verdana" w:hAnsi="Verdana"/>
          <w:color w:val="0514AF"/>
          <w:sz w:val="22"/>
          <w:szCs w:val="22"/>
          <w:lang w:eastAsia="de-CH"/>
        </w:rPr>
        <w:t xml:space="preserve">| </w:t>
      </w:r>
      <w:hyperlink r:id="rId10" w:history="1">
        <w:proofErr w:type="spellStart"/>
        <w:r>
          <w:rPr>
            <w:rStyle w:val="Lienhypertexte"/>
            <w:rFonts w:ascii="Verdana" w:hAnsi="Verdana"/>
            <w:color w:val="0514AF"/>
            <w:sz w:val="22"/>
            <w:szCs w:val="22"/>
            <w:lang w:eastAsia="de-CH"/>
          </w:rPr>
          <w:t>linkedin</w:t>
        </w:r>
        <w:proofErr w:type="spellEnd"/>
      </w:hyperlink>
    </w:p>
    <w:p w14:paraId="7B47269E" w14:textId="77777777" w:rsidR="005076C2" w:rsidRDefault="005076C2" w:rsidP="005076C2">
      <w:pPr>
        <w:spacing w:before="100" w:beforeAutospacing="1" w:after="100" w:afterAutospacing="1"/>
        <w:rPr>
          <w:rFonts w:ascii="Verdana" w:hAnsi="Verdana"/>
          <w:color w:val="000000"/>
          <w:sz w:val="22"/>
          <w:szCs w:val="22"/>
          <w:lang w:eastAsia="de-CH"/>
        </w:rPr>
      </w:pPr>
      <w:r>
        <w:rPr>
          <w:rFonts w:ascii="Verdana" w:hAnsi="Verdana"/>
          <w:color w:val="000000"/>
          <w:sz w:val="22"/>
          <w:szCs w:val="22"/>
          <w:lang w:eastAsia="de-CH"/>
        </w:rPr>
        <w:t xml:space="preserve">La </w:t>
      </w:r>
      <w:proofErr w:type="spellStart"/>
      <w:r>
        <w:rPr>
          <w:rFonts w:ascii="Verdana" w:hAnsi="Verdana"/>
          <w:color w:val="000000"/>
          <w:sz w:val="22"/>
          <w:szCs w:val="22"/>
          <w:lang w:eastAsia="de-CH"/>
        </w:rPr>
        <w:t>fsa</w:t>
      </w:r>
      <w:proofErr w:type="spellEnd"/>
      <w:r>
        <w:rPr>
          <w:rFonts w:ascii="Verdana" w:hAnsi="Verdana"/>
          <w:color w:val="000000"/>
          <w:sz w:val="22"/>
          <w:szCs w:val="22"/>
          <w:lang w:eastAsia="de-CH"/>
        </w:rPr>
        <w:t xml:space="preserve"> est titulaire du label de qualité </w:t>
      </w:r>
      <w:proofErr w:type="spellStart"/>
      <w:r>
        <w:rPr>
          <w:rFonts w:ascii="Verdana" w:hAnsi="Verdana"/>
          <w:color w:val="000000"/>
          <w:sz w:val="22"/>
          <w:szCs w:val="22"/>
          <w:lang w:eastAsia="de-CH"/>
        </w:rPr>
        <w:t>Zewo</w:t>
      </w:r>
      <w:proofErr w:type="spellEnd"/>
    </w:p>
    <w:p w14:paraId="73A18856" w14:textId="77777777" w:rsidR="005076C2" w:rsidRDefault="005076C2" w:rsidP="005076C2">
      <w:pPr>
        <w:rPr>
          <w:rFonts w:ascii="Verdana" w:hAnsi="Verdana"/>
          <w:color w:val="000000"/>
          <w:sz w:val="22"/>
          <w:szCs w:val="22"/>
        </w:rPr>
      </w:pPr>
    </w:p>
    <w:p w14:paraId="3886EFCB" w14:textId="77777777" w:rsidR="000341D3" w:rsidRDefault="000341D3"/>
    <w:sectPr w:rsidR="00034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C2"/>
    <w:rsid w:val="000341D3"/>
    <w:rsid w:val="0034486E"/>
    <w:rsid w:val="00467843"/>
    <w:rsid w:val="0050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63CB8"/>
  <w15:chartTrackingRefBased/>
  <w15:docId w15:val="{FF73D077-EF3C-479A-8975-5226CB44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C2"/>
    <w:pPr>
      <w:spacing w:after="0" w:line="240" w:lineRule="auto"/>
    </w:pPr>
    <w:rPr>
      <w:rFonts w:ascii="Aptos" w:hAnsi="Aptos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076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076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076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76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76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76C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76C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76C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76C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07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07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07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076C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76C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76C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076C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076C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076C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07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07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076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07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076C2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076C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076C2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076C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07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076C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076C2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5076C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bv.fs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bv-fsa.ch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ique.cottier@sbv-fsa.ch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ours@sbv-fsa.ch" TargetMode="External"/><Relationship Id="rId10" Type="http://schemas.openxmlformats.org/officeDocument/2006/relationships/hyperlink" Target="https://www.linkedin.com/company/f%C3%A9d%C3%A9ration-suisse-des-aveugles-et-malvoyants-fsa/" TargetMode="External"/><Relationship Id="rId4" Type="http://schemas.openxmlformats.org/officeDocument/2006/relationships/hyperlink" Target="https://sbv-fsa.ch/fr/formulaires/inscription-cours/?your-course=Pr%C3%A9vention+des+chutes+%28NOUVEAU%29+%7C+No+14411&amp;your-course-date=17.10.2026+-+17.10.2026&amp;post-id=16857" TargetMode="External"/><Relationship Id="rId9" Type="http://schemas.openxmlformats.org/officeDocument/2006/relationships/hyperlink" Target="https://www.instagram.com/sbv.fsa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Kadlubski-Gille</dc:creator>
  <cp:keywords/>
  <dc:description/>
  <cp:lastModifiedBy>Katia Kadlubski-Gille</cp:lastModifiedBy>
  <cp:revision>1</cp:revision>
  <dcterms:created xsi:type="dcterms:W3CDTF">2026-09-03T08:47:00Z</dcterms:created>
  <dcterms:modified xsi:type="dcterms:W3CDTF">2026-09-03T08:48:00Z</dcterms:modified>
</cp:coreProperties>
</file>