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51" w:rsidRDefault="00743251" w:rsidP="00743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Chères et chers membres,</w:t>
      </w:r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Connaissez-vous </w:t>
      </w:r>
      <w:proofErr w:type="spellStart"/>
      <w:r>
        <w:rPr>
          <w:rFonts w:ascii="Arial" w:hAnsi="Arial" w:cs="Arial"/>
          <w:sz w:val="24"/>
          <w:szCs w:val="24"/>
        </w:rPr>
        <w:t>Taupenivo</w:t>
      </w:r>
      <w:proofErr w:type="spellEnd"/>
      <w:r>
        <w:rPr>
          <w:rFonts w:ascii="Arial" w:hAnsi="Arial" w:cs="Arial"/>
          <w:sz w:val="24"/>
          <w:szCs w:val="24"/>
        </w:rPr>
        <w:t>, l’Association genevoise de tandem pour personnes handicapées de la vue. Taupe s’écrit t a u p e, en référence à l’animal malvoyant et les déficients visuels sont appelés les taupes.</w:t>
      </w:r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Créée en 1986 par des déficients visuels désireux de faire du vélo, elle compte une trentaine de membres et propose des sorties avec l’aide de guides bénévoles.</w:t>
      </w:r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</w:p>
    <w:p w:rsidR="00743251" w:rsidRDefault="00743251" w:rsidP="00743251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Chaque déficient visuel est le bienvenu, débutant ou grand passionné, femme, homme, retraité en bonne forme.  Les guides sont là pour aider les « taupes » et les tandems sont fournis par l’Association.</w:t>
      </w:r>
    </w:p>
    <w:p w:rsidR="00743251" w:rsidRDefault="00743251" w:rsidP="00743251">
      <w:pPr>
        <w:rPr>
          <w:rFonts w:ascii="Arial" w:hAnsi="Arial" w:cs="Arial"/>
          <w:sz w:val="24"/>
          <w:szCs w:val="24"/>
          <w:lang w:val="fr-CH"/>
        </w:rPr>
      </w:pPr>
    </w:p>
    <w:p w:rsidR="00743251" w:rsidRDefault="00743251" w:rsidP="00743251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 xml:space="preserve">Les sorties se font soit individuellement, avec un guide et une « taupe », ou en groupe de plusieurs tandems. Une fois par mois une sortie de groupe accessible à tous est organisée. La distance parcourue est d’environ </w:t>
      </w:r>
      <w:proofErr w:type="spellStart"/>
      <w:r>
        <w:rPr>
          <w:rFonts w:ascii="Arial" w:hAnsi="Arial" w:cs="Arial"/>
          <w:sz w:val="24"/>
          <w:szCs w:val="24"/>
          <w:lang w:val="fr-CH"/>
        </w:rPr>
        <w:t>40km</w:t>
      </w:r>
      <w:proofErr w:type="spellEnd"/>
      <w:r>
        <w:rPr>
          <w:rFonts w:ascii="Arial" w:hAnsi="Arial" w:cs="Arial"/>
          <w:sz w:val="24"/>
          <w:szCs w:val="24"/>
          <w:lang w:val="fr-CH"/>
        </w:rPr>
        <w:t>, sur des terrains goudronnés et sans difficultés. S’il y a des sorties plus difficiles, les membres sont prévenus à l’avance. De plus, quelques fois par an, une virée de plusieurs jours en Suisse ou ailleurs est proposée.</w:t>
      </w:r>
    </w:p>
    <w:p w:rsidR="00743251" w:rsidRDefault="00743251" w:rsidP="00743251">
      <w:pPr>
        <w:rPr>
          <w:rFonts w:ascii="Arial" w:hAnsi="Arial" w:cs="Arial"/>
          <w:sz w:val="24"/>
          <w:szCs w:val="24"/>
          <w:lang w:val="fr-CH"/>
        </w:rPr>
      </w:pPr>
    </w:p>
    <w:p w:rsidR="00743251" w:rsidRDefault="00743251" w:rsidP="00743251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Il n’y a pas de cotisation mais chaque membre paie frs 2 par sortie pour les frais d’entretien des vélos. Et pour les sorties nécessitant restauration et hébergement, tout le monde doit participer financièrement.</w:t>
      </w:r>
    </w:p>
    <w:p w:rsidR="00743251" w:rsidRDefault="00743251" w:rsidP="00743251">
      <w:pPr>
        <w:rPr>
          <w:rFonts w:ascii="Arial" w:hAnsi="Arial" w:cs="Arial"/>
          <w:sz w:val="24"/>
          <w:szCs w:val="24"/>
          <w:lang w:val="fr-CH"/>
        </w:rPr>
      </w:pPr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sorties et informations officielles sont annoncées par le Président par e-mail, mais des activités sont aussi annoncées par des guides sur un groupe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vous voulez tenter l’expérience, annoncez-vous. Et si vous connaissez quelqu’un mal ou non-voyant, même si il n’est pas membre de la FSA, parlez-lui de </w:t>
      </w:r>
      <w:proofErr w:type="spellStart"/>
      <w:r>
        <w:rPr>
          <w:rFonts w:ascii="Arial" w:hAnsi="Arial" w:cs="Arial"/>
          <w:sz w:val="24"/>
          <w:szCs w:val="24"/>
        </w:rPr>
        <w:t>Taupenivo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</w:p>
    <w:p w:rsidR="00743251" w:rsidRDefault="00743251" w:rsidP="0074325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Inscriptions et contacts</w:t>
      </w:r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Claude </w:t>
      </w:r>
      <w:proofErr w:type="spellStart"/>
      <w:r>
        <w:rPr>
          <w:rFonts w:ascii="Arial" w:hAnsi="Arial" w:cs="Arial"/>
          <w:sz w:val="24"/>
          <w:szCs w:val="24"/>
        </w:rPr>
        <w:t>Thorimbert</w:t>
      </w:r>
      <w:proofErr w:type="spellEnd"/>
      <w:r>
        <w:rPr>
          <w:rFonts w:ascii="Arial" w:hAnsi="Arial" w:cs="Arial"/>
          <w:sz w:val="24"/>
          <w:szCs w:val="24"/>
        </w:rPr>
        <w:t>, Président, tél. 022 344 61 57, mobile 077 454 50.03</w:t>
      </w:r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mailto</w:t>
      </w:r>
      <w:proofErr w:type="spellEnd"/>
      <w:r>
        <w:rPr>
          <w:rFonts w:ascii="Arial" w:hAnsi="Arial" w:cs="Arial"/>
          <w:sz w:val="24"/>
          <w:szCs w:val="24"/>
        </w:rPr>
        <w:t xml:space="preserve"> : </w:t>
      </w:r>
      <w:hyperlink r:id="rId4" w:history="1">
        <w:r>
          <w:rPr>
            <w:rStyle w:val="Lienhypertexte"/>
            <w:rFonts w:ascii="Arial" w:hAnsi="Arial" w:cs="Arial"/>
            <w:sz w:val="24"/>
            <w:szCs w:val="24"/>
          </w:rPr>
          <w:t>cthorimbert@bluewin.ch</w:t>
        </w:r>
      </w:hyperlink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pierre-André </w:t>
      </w:r>
      <w:proofErr w:type="spellStart"/>
      <w:r>
        <w:rPr>
          <w:rFonts w:ascii="Arial" w:hAnsi="Arial" w:cs="Arial"/>
          <w:sz w:val="24"/>
          <w:szCs w:val="24"/>
        </w:rPr>
        <w:t>Thorimbert</w:t>
      </w:r>
      <w:proofErr w:type="spellEnd"/>
      <w:r>
        <w:rPr>
          <w:rFonts w:ascii="Arial" w:hAnsi="Arial" w:cs="Arial"/>
          <w:sz w:val="24"/>
          <w:szCs w:val="24"/>
        </w:rPr>
        <w:t>, tél. 022 300 08 77, mobile 078 648 53 56</w:t>
      </w:r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mailto</w:t>
      </w:r>
      <w:proofErr w:type="spellEnd"/>
      <w:r>
        <w:rPr>
          <w:rFonts w:ascii="Arial" w:hAnsi="Arial" w:cs="Arial"/>
          <w:sz w:val="24"/>
          <w:szCs w:val="24"/>
        </w:rPr>
        <w:t xml:space="preserve"> : </w:t>
      </w:r>
      <w:hyperlink r:id="rId5" w:history="1">
        <w:r>
          <w:rPr>
            <w:rStyle w:val="Lienhypertexte"/>
            <w:rFonts w:ascii="Arial" w:hAnsi="Arial" w:cs="Arial"/>
            <w:sz w:val="24"/>
            <w:szCs w:val="24"/>
          </w:rPr>
          <w:t>pierreandre.thorimbert@sunrise.ch</w:t>
        </w:r>
      </w:hyperlink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Gowri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Sundaram</w:t>
      </w:r>
      <w:proofErr w:type="spellEnd"/>
      <w:r>
        <w:rPr>
          <w:rFonts w:ascii="Arial" w:hAnsi="Arial" w:cs="Arial"/>
          <w:sz w:val="24"/>
          <w:szCs w:val="24"/>
        </w:rPr>
        <w:t xml:space="preserve">, mobile 079 353 61 05, </w:t>
      </w:r>
      <w:proofErr w:type="spellStart"/>
      <w:r>
        <w:rPr>
          <w:rFonts w:ascii="Arial" w:hAnsi="Arial" w:cs="Arial"/>
          <w:sz w:val="24"/>
          <w:szCs w:val="24"/>
        </w:rPr>
        <w:t>mailto</w:t>
      </w:r>
      <w:proofErr w:type="spellEnd"/>
      <w:r>
        <w:rPr>
          <w:rFonts w:ascii="Arial" w:hAnsi="Arial" w:cs="Arial"/>
          <w:sz w:val="24"/>
          <w:szCs w:val="24"/>
        </w:rPr>
        <w:t xml:space="preserve"> : </w:t>
      </w:r>
      <w:hyperlink r:id="rId6" w:history="1">
        <w:r>
          <w:rPr>
            <w:rStyle w:val="Lienhypertexte"/>
            <w:rFonts w:ascii="Arial" w:hAnsi="Arial" w:cs="Arial"/>
            <w:sz w:val="24"/>
            <w:szCs w:val="24"/>
          </w:rPr>
          <w:t>gowri@bluewin.ch</w:t>
        </w:r>
      </w:hyperlink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</w:p>
    <w:p w:rsidR="00743251" w:rsidRDefault="00743251" w:rsidP="0074325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Site internet : </w:t>
      </w:r>
      <w:hyperlink r:id="rId7" w:history="1">
        <w:r>
          <w:rPr>
            <w:rStyle w:val="Lienhypertexte"/>
            <w:rFonts w:ascii="Arial" w:hAnsi="Arial" w:cs="Arial"/>
            <w:sz w:val="24"/>
            <w:szCs w:val="24"/>
          </w:rPr>
          <w:t>www.taupenivo.ch</w:t>
        </w:r>
      </w:hyperlink>
    </w:p>
    <w:p w:rsidR="00743251" w:rsidRDefault="00743251" w:rsidP="00743251">
      <w:pPr>
        <w:rPr>
          <w:rFonts w:ascii="Arial" w:hAnsi="Arial" w:cs="Arial"/>
          <w:sz w:val="24"/>
          <w:szCs w:val="24"/>
        </w:rPr>
      </w:pPr>
    </w:p>
    <w:p w:rsidR="00743251" w:rsidRDefault="00743251" w:rsidP="00743251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En vous remerciant de l’intérêt porté à cette information, je vous adresse, chères et chers membres, mes plus cordiales salutations.</w:t>
      </w:r>
    </w:p>
    <w:p w:rsidR="00743251" w:rsidRDefault="00743251" w:rsidP="00743251">
      <w:pPr>
        <w:rPr>
          <w:rFonts w:ascii="Arial" w:hAnsi="Arial" w:cs="Arial"/>
          <w:sz w:val="24"/>
          <w:szCs w:val="24"/>
          <w:lang w:val="fr-CH"/>
        </w:rPr>
      </w:pPr>
    </w:p>
    <w:p w:rsidR="00743251" w:rsidRDefault="00743251" w:rsidP="00743251">
      <w:pPr>
        <w:rPr>
          <w:rFonts w:ascii="Arial" w:hAnsi="Arial" w:cs="Arial"/>
          <w:sz w:val="24"/>
          <w:szCs w:val="24"/>
          <w:lang w:val="fr-CH"/>
        </w:rPr>
      </w:pPr>
    </w:p>
    <w:p w:rsidR="00743251" w:rsidRDefault="00743251" w:rsidP="00743251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 xml:space="preserve">Nicolas </w:t>
      </w:r>
      <w:proofErr w:type="spellStart"/>
      <w:r>
        <w:rPr>
          <w:rFonts w:ascii="Arial" w:hAnsi="Arial" w:cs="Arial"/>
          <w:sz w:val="24"/>
          <w:szCs w:val="24"/>
          <w:lang w:val="fr-CH"/>
        </w:rPr>
        <w:t>Frachet</w:t>
      </w:r>
      <w:proofErr w:type="spellEnd"/>
    </w:p>
    <w:p w:rsidR="00743251" w:rsidRDefault="00743251" w:rsidP="00743251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FSA Section Genève</w:t>
      </w:r>
    </w:p>
    <w:p w:rsidR="00743251" w:rsidRDefault="00743251" w:rsidP="00743251">
      <w:pPr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>079 197 26 11</w:t>
      </w:r>
    </w:p>
    <w:p w:rsidR="00743251" w:rsidRDefault="00743251" w:rsidP="00743251">
      <w:pPr>
        <w:rPr>
          <w:rFonts w:ascii="Arial" w:hAnsi="Arial" w:cs="Arial"/>
          <w:lang w:val="fr-CH"/>
        </w:rPr>
      </w:pPr>
    </w:p>
    <w:p w:rsidR="00DF5EF5" w:rsidRDefault="00DF5EF5"/>
    <w:sectPr w:rsidR="00DF5EF5" w:rsidSect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743251"/>
    <w:rsid w:val="0017744C"/>
    <w:rsid w:val="00687751"/>
    <w:rsid w:val="00743251"/>
    <w:rsid w:val="00DF5EF5"/>
    <w:rsid w:val="00E9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51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4325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upenivo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wri@bluewin.ch" TargetMode="External"/><Relationship Id="rId5" Type="http://schemas.openxmlformats.org/officeDocument/2006/relationships/hyperlink" Target="mailto:pierreandre.thorimbert@sunrise.ch" TargetMode="External"/><Relationship Id="rId4" Type="http://schemas.openxmlformats.org/officeDocument/2006/relationships/hyperlink" Target="mailto:cthorimbert@bluewin.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2025-07-27T19:05:00Z</dcterms:created>
  <dcterms:modified xsi:type="dcterms:W3CDTF">2025-07-27T19:05:00Z</dcterms:modified>
</cp:coreProperties>
</file>