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3" w:rsidRPr="00EF4A80" w:rsidRDefault="00132C81" w:rsidP="00EF4A80">
      <w:pPr>
        <w:pStyle w:val="Titre1"/>
      </w:pPr>
      <w:bookmarkStart w:id="0" w:name="_GoBack"/>
      <w:bookmarkEnd w:id="0"/>
      <w:r w:rsidRPr="00EF4A80">
        <w:t>Rapport</w:t>
      </w:r>
      <w:r w:rsidR="00EF4A80">
        <w:t xml:space="preserve"> des activités culturelles,</w:t>
      </w:r>
      <w:r w:rsidRPr="00EF4A80">
        <w:t xml:space="preserve"> 2019</w:t>
      </w:r>
    </w:p>
    <w:p w:rsidR="006C0473" w:rsidRDefault="006C0473" w:rsidP="00132C81"/>
    <w:p w:rsidR="00D103FB" w:rsidRDefault="006C0473" w:rsidP="00D103FB">
      <w:pPr>
        <w:ind w:firstLine="708"/>
      </w:pPr>
      <w:r>
        <w:t>L'année 2019</w:t>
      </w:r>
      <w:r w:rsidR="00517217">
        <w:t xml:space="preserve"> était </w:t>
      </w:r>
      <w:r>
        <w:t xml:space="preserve">elle </w:t>
      </w:r>
      <w:r w:rsidR="00517217">
        <w:t xml:space="preserve">aussi </w:t>
      </w:r>
      <w:r>
        <w:t>ri</w:t>
      </w:r>
      <w:r w:rsidR="00D103FB">
        <w:t>c</w:t>
      </w:r>
      <w:r>
        <w:t xml:space="preserve">he en activités </w:t>
      </w:r>
      <w:r w:rsidR="00D103FB">
        <w:t>culturelles. Plus d'une d</w:t>
      </w:r>
      <w:r w:rsidR="00517217">
        <w:t>o</w:t>
      </w:r>
      <w:r w:rsidR="00D103FB">
        <w:t xml:space="preserve">uzaine de pièces de théâtre et un opéra audio-décrits par "Dire pour Voir" de Thierry </w:t>
      </w:r>
      <w:proofErr w:type="spellStart"/>
      <w:r w:rsidR="00D103FB">
        <w:t>Grossenbacher</w:t>
      </w:r>
      <w:proofErr w:type="spellEnd"/>
      <w:r w:rsidR="00D103FB">
        <w:t xml:space="preserve"> et "Ecoute Voir" de Corinne </w:t>
      </w:r>
      <w:proofErr w:type="spellStart"/>
      <w:r w:rsidR="00D103FB">
        <w:t>Doret</w:t>
      </w:r>
      <w:r w:rsidR="00AC240F">
        <w:t>Bartschi</w:t>
      </w:r>
      <w:proofErr w:type="spellEnd"/>
      <w:r w:rsidR="00D103FB">
        <w:t xml:space="preserve">. </w:t>
      </w:r>
    </w:p>
    <w:p w:rsidR="00D103FB" w:rsidRDefault="00D103FB" w:rsidP="00132C81">
      <w:r>
        <w:tab/>
        <w:t>Les visites des expositions au Musée d'Art et d'Histoire</w:t>
      </w:r>
      <w:r w:rsidR="006F1F99">
        <w:t>, au Musée Rath</w:t>
      </w:r>
      <w:r>
        <w:t xml:space="preserve"> et au Musée d'Art Moderne réa</w:t>
      </w:r>
      <w:r w:rsidR="00517217">
        <w:t xml:space="preserve">lisées </w:t>
      </w:r>
      <w:r w:rsidR="006F1F99">
        <w:t xml:space="preserve">avec brio et compétence par Alix </w:t>
      </w:r>
      <w:proofErr w:type="spellStart"/>
      <w:r w:rsidR="006F1F99">
        <w:t>Fiasson</w:t>
      </w:r>
      <w:proofErr w:type="spellEnd"/>
      <w:r w:rsidR="006F1F99">
        <w:t xml:space="preserve">. </w:t>
      </w:r>
    </w:p>
    <w:p w:rsidR="006F1F99" w:rsidRDefault="006F1F99" w:rsidP="006F1F99">
      <w:pPr>
        <w:jc w:val="both"/>
      </w:pPr>
      <w:r>
        <w:tab/>
        <w:t>Sans oublier les balades sensorielles a</w:t>
      </w:r>
      <w:r w:rsidR="00517217">
        <w:t>u</w:t>
      </w:r>
      <w:r>
        <w:t xml:space="preserve"> Jardin Botanique, les rencontres littéraires "Un auteur, des voix", la Villa Bernasconi et la Nuit des Musées.   </w:t>
      </w:r>
    </w:p>
    <w:p w:rsidR="006C0473" w:rsidRDefault="006C0473" w:rsidP="00132C81"/>
    <w:p w:rsidR="006C0473" w:rsidRDefault="006C0473" w:rsidP="00132C81"/>
    <w:p w:rsidR="0011085B" w:rsidRPr="00734795" w:rsidRDefault="0011085B" w:rsidP="00132C81">
      <w:pPr>
        <w:rPr>
          <w:b/>
          <w:bCs/>
          <w:sz w:val="32"/>
          <w:u w:val="single"/>
        </w:rPr>
      </w:pPr>
      <w:r w:rsidRPr="00734795">
        <w:rPr>
          <w:b/>
          <w:bCs/>
          <w:sz w:val="32"/>
          <w:u w:val="single"/>
        </w:rPr>
        <w:t>Spectacles Audiodécrits par Dire pou</w:t>
      </w:r>
      <w:r w:rsidR="00D67120">
        <w:rPr>
          <w:b/>
          <w:bCs/>
          <w:sz w:val="32"/>
          <w:u w:val="single"/>
        </w:rPr>
        <w:t>r</w:t>
      </w:r>
      <w:r w:rsidRPr="00734795">
        <w:rPr>
          <w:b/>
          <w:bCs/>
          <w:sz w:val="32"/>
          <w:u w:val="single"/>
        </w:rPr>
        <w:t xml:space="preserve"> Voi</w:t>
      </w:r>
      <w:r w:rsidR="00D67120">
        <w:rPr>
          <w:b/>
          <w:bCs/>
          <w:sz w:val="32"/>
          <w:u w:val="single"/>
        </w:rPr>
        <w:t>r</w:t>
      </w:r>
    </w:p>
    <w:p w:rsidR="00B73EB0" w:rsidRDefault="003B5960" w:rsidP="00B73EB0">
      <w:r>
        <w:t xml:space="preserve">Au </w:t>
      </w:r>
      <w:r w:rsidR="00B73EB0">
        <w:t>GRAND THÉÂTRE DE GENÈVE</w:t>
      </w:r>
      <w:r>
        <w:t xml:space="preserve">: </w:t>
      </w:r>
      <w:r w:rsidR="00B73EB0">
        <w:t>Le Bal Masqué  de Giuseppe Verdi</w:t>
      </w:r>
    </w:p>
    <w:p w:rsidR="00B73EB0" w:rsidRDefault="00B73EB0" w:rsidP="003B5960"/>
    <w:p w:rsidR="0011085B" w:rsidRDefault="006C0473" w:rsidP="003B5960">
      <w:r>
        <w:t xml:space="preserve">Au </w:t>
      </w:r>
      <w:r w:rsidR="0011085B" w:rsidRPr="0011085B">
        <w:t xml:space="preserve">THÉÂTRE DE </w:t>
      </w:r>
      <w:proofErr w:type="gramStart"/>
      <w:r w:rsidR="0011085B" w:rsidRPr="0011085B">
        <w:t>CAROUGE(</w:t>
      </w:r>
      <w:proofErr w:type="gramEnd"/>
      <w:r w:rsidR="0011085B" w:rsidRPr="0011085B">
        <w:t>La Cuisine)</w:t>
      </w:r>
    </w:p>
    <w:p w:rsidR="0011085B" w:rsidRDefault="00394448" w:rsidP="00132C81">
      <w:r>
        <w:t xml:space="preserve">1. </w:t>
      </w:r>
      <w:r w:rsidR="0011085B" w:rsidRPr="0011085B">
        <w:t>LE MISANTHROPE de Molière</w:t>
      </w:r>
    </w:p>
    <w:p w:rsidR="0011085B" w:rsidRDefault="00394448" w:rsidP="00394448">
      <w:r>
        <w:t xml:space="preserve">2. </w:t>
      </w:r>
      <w:r w:rsidRPr="00394448">
        <w:t>UNE DES DERNIÈRES SOIRÉES DE CARNAVAL</w:t>
      </w:r>
      <w:r w:rsidR="006F1F99">
        <w:t xml:space="preserve"> de Charles </w:t>
      </w:r>
      <w:proofErr w:type="gramStart"/>
      <w:r w:rsidR="006F1F99">
        <w:t xml:space="preserve">Dickens </w:t>
      </w:r>
      <w:r w:rsidRPr="00394448">
        <w:t>.</w:t>
      </w:r>
      <w:proofErr w:type="gramEnd"/>
    </w:p>
    <w:p w:rsidR="00394448" w:rsidRDefault="00394448" w:rsidP="0011085B">
      <w:pPr>
        <w:ind w:firstLine="708"/>
      </w:pPr>
    </w:p>
    <w:p w:rsidR="0011085B" w:rsidRDefault="006C0473" w:rsidP="006C0473">
      <w:r>
        <w:t xml:space="preserve">A la </w:t>
      </w:r>
      <w:r w:rsidR="0011085B">
        <w:t>Comédie de Genève</w:t>
      </w:r>
    </w:p>
    <w:p w:rsidR="00132C81" w:rsidRDefault="0011085B" w:rsidP="0011085B">
      <w:proofErr w:type="gramStart"/>
      <w:r>
        <w:t>1.LE</w:t>
      </w:r>
      <w:proofErr w:type="gramEnd"/>
      <w:r>
        <w:t xml:space="preserve"> ROYAUME (L'HÔPITAL ET SES FANTÔMES)</w:t>
      </w:r>
    </w:p>
    <w:p w:rsidR="0011085B" w:rsidRDefault="0011085B" w:rsidP="0011085B">
      <w:r>
        <w:t xml:space="preserve">2. </w:t>
      </w:r>
      <w:r w:rsidRPr="0011085B">
        <w:t>LOVE IS A RIVER</w:t>
      </w:r>
    </w:p>
    <w:p w:rsidR="005635C7" w:rsidRDefault="005635C7" w:rsidP="0011085B">
      <w:r>
        <w:t xml:space="preserve">3. </w:t>
      </w:r>
      <w:r w:rsidRPr="005635C7">
        <w:t>« Perdre son sac »</w:t>
      </w:r>
    </w:p>
    <w:p w:rsidR="00B73EB0" w:rsidRDefault="00394448" w:rsidP="000A124D">
      <w:r>
        <w:t>4. "PARA"</w:t>
      </w:r>
    </w:p>
    <w:p w:rsidR="00394448" w:rsidRDefault="00394448" w:rsidP="00394448">
      <w:r>
        <w:t xml:space="preserve">5.  REQUIEM POUR  L (au Bâtiment des Forces Motrices)  </w:t>
      </w:r>
    </w:p>
    <w:p w:rsidR="0059043D" w:rsidRDefault="0059043D" w:rsidP="00394448">
      <w:r>
        <w:t xml:space="preserve">6. </w:t>
      </w:r>
      <w:r w:rsidRPr="0059043D">
        <w:t>UN CONTE DE NOËL de Charles Dickens</w:t>
      </w:r>
      <w:r>
        <w:t>.</w:t>
      </w:r>
    </w:p>
    <w:p w:rsidR="00394448" w:rsidRDefault="00394448" w:rsidP="000A124D"/>
    <w:p w:rsidR="00AC240F" w:rsidRDefault="006C0473" w:rsidP="000A124D">
      <w:r>
        <w:t xml:space="preserve">Au </w:t>
      </w:r>
      <w:r w:rsidR="000A124D">
        <w:t xml:space="preserve">Théâtre du Loup : </w:t>
      </w:r>
    </w:p>
    <w:p w:rsidR="000A124D" w:rsidRDefault="000A124D" w:rsidP="000A124D">
      <w:r>
        <w:t>« Jimmy the Kid »</w:t>
      </w:r>
    </w:p>
    <w:p w:rsidR="0059043D" w:rsidRDefault="0059043D" w:rsidP="0059043D"/>
    <w:p w:rsidR="00AC240F" w:rsidRDefault="006C0473" w:rsidP="0059043D">
      <w:r>
        <w:t xml:space="preserve">Au </w:t>
      </w:r>
      <w:r w:rsidR="0059043D">
        <w:t xml:space="preserve">THÉÂTRE AM </w:t>
      </w:r>
      <w:proofErr w:type="spellStart"/>
      <w:r w:rsidR="0059043D">
        <w:t>STRAM</w:t>
      </w:r>
      <w:proofErr w:type="spellEnd"/>
      <w:r w:rsidR="0059043D">
        <w:t xml:space="preserve"> GRAM:  </w:t>
      </w:r>
    </w:p>
    <w:p w:rsidR="0059043D" w:rsidRDefault="0059043D" w:rsidP="0059043D">
      <w:r>
        <w:t>HERCULE A LA PLAGE</w:t>
      </w:r>
    </w:p>
    <w:p w:rsidR="000A124D" w:rsidRDefault="000A124D" w:rsidP="0011085B"/>
    <w:p w:rsidR="00B73EB0" w:rsidRPr="001B7197" w:rsidRDefault="00B73EB0" w:rsidP="00B73EB0">
      <w:pPr>
        <w:rPr>
          <w:b/>
          <w:sz w:val="28"/>
          <w:u w:val="single"/>
        </w:rPr>
      </w:pPr>
      <w:r w:rsidRPr="001B7197">
        <w:rPr>
          <w:b/>
          <w:sz w:val="28"/>
          <w:u w:val="single"/>
        </w:rPr>
        <w:t>Spectacle audiodécrit  par Ecoute Voir:</w:t>
      </w:r>
    </w:p>
    <w:p w:rsidR="00B73EB0" w:rsidRDefault="0059043D" w:rsidP="00B73EB0">
      <w:proofErr w:type="gramStart"/>
      <w:r>
        <w:t>1.</w:t>
      </w:r>
      <w:r w:rsidR="006C0473">
        <w:t>Au</w:t>
      </w:r>
      <w:proofErr w:type="gramEnd"/>
      <w:r w:rsidR="006C0473">
        <w:t xml:space="preserve"> </w:t>
      </w:r>
      <w:r w:rsidR="00B73EB0" w:rsidRPr="00B73EB0">
        <w:t>Théâtre de Carouge</w:t>
      </w:r>
      <w:r w:rsidR="00A752FD">
        <w:t xml:space="preserve">: </w:t>
      </w:r>
      <w:r w:rsidR="00B73EB0">
        <w:t>«Le Journal d’Anne Frank »</w:t>
      </w:r>
    </w:p>
    <w:p w:rsidR="00B73EB0" w:rsidRDefault="0059043D" w:rsidP="0059043D">
      <w:proofErr w:type="gramStart"/>
      <w:r>
        <w:t>2.</w:t>
      </w:r>
      <w:proofErr w:type="spellStart"/>
      <w:r w:rsidR="006C0473">
        <w:t>Au</w:t>
      </w:r>
      <w:r>
        <w:t>Théâtre</w:t>
      </w:r>
      <w:proofErr w:type="spellEnd"/>
      <w:proofErr w:type="gramEnd"/>
      <w:r>
        <w:t xml:space="preserve"> du Loup: "Il va où le blanc de la neige quand elle fond ?"</w:t>
      </w:r>
    </w:p>
    <w:p w:rsidR="0059043D" w:rsidRDefault="0059043D" w:rsidP="0011085B"/>
    <w:p w:rsidR="00734795" w:rsidRDefault="00734795" w:rsidP="00734795">
      <w:r w:rsidRPr="008A559B">
        <w:rPr>
          <w:b/>
          <w:sz w:val="28"/>
          <w:u w:val="single"/>
        </w:rPr>
        <w:t>Les visites d'</w:t>
      </w:r>
      <w:proofErr w:type="spellStart"/>
      <w:r w:rsidRPr="008A559B">
        <w:rPr>
          <w:b/>
          <w:sz w:val="28"/>
          <w:u w:val="single"/>
        </w:rPr>
        <w:t>AlixFiasson</w:t>
      </w:r>
      <w:proofErr w:type="spellEnd"/>
    </w:p>
    <w:p w:rsidR="00734795" w:rsidRDefault="00734795" w:rsidP="00734795">
      <w:r w:rsidRPr="00580EFE">
        <w:rPr>
          <w:b/>
        </w:rPr>
        <w:t xml:space="preserve">1. </w:t>
      </w:r>
      <w:r w:rsidR="000A124D">
        <w:rPr>
          <w:b/>
        </w:rPr>
        <w:t xml:space="preserve">Visite adaptée de la </w:t>
      </w:r>
      <w:r w:rsidRPr="00580EFE">
        <w:rPr>
          <w:b/>
        </w:rPr>
        <w:t>Maison Tavel</w:t>
      </w:r>
      <w:r>
        <w:t>.</w:t>
      </w:r>
    </w:p>
    <w:p w:rsidR="00734795" w:rsidRDefault="00734795" w:rsidP="00734795">
      <w:proofErr w:type="gramStart"/>
      <w:r>
        <w:t>2.</w:t>
      </w:r>
      <w:r w:rsidR="000A124D">
        <w:t>Au</w:t>
      </w:r>
      <w:proofErr w:type="gramEnd"/>
      <w:r w:rsidR="000A124D">
        <w:t xml:space="preserve"> </w:t>
      </w:r>
      <w:r>
        <w:t>Musée d'art et d'histoi</w:t>
      </w:r>
      <w:r w:rsidR="00517217">
        <w:t>re</w:t>
      </w:r>
    </w:p>
    <w:p w:rsidR="00734795" w:rsidRDefault="000A124D" w:rsidP="009D2DBD">
      <w:r>
        <w:t xml:space="preserve">Exposition </w:t>
      </w:r>
      <w:r w:rsidR="00734795">
        <w:t>César et le Rhône.</w:t>
      </w:r>
    </w:p>
    <w:p w:rsidR="000A124D" w:rsidRDefault="000A124D" w:rsidP="000A124D">
      <w:r>
        <w:t xml:space="preserve">Exposition sur le thème  Du symbolisme à l'abstraction, entre angoisse et sérénité </w:t>
      </w:r>
    </w:p>
    <w:p w:rsidR="000A124D" w:rsidRDefault="000A124D" w:rsidP="00734795"/>
    <w:p w:rsidR="00E407DA" w:rsidRDefault="00E407DA" w:rsidP="00E407DA">
      <w:r>
        <w:t xml:space="preserve">3. </w:t>
      </w:r>
      <w:r w:rsidR="006C0473">
        <w:t xml:space="preserve">Au </w:t>
      </w:r>
      <w:r>
        <w:t>Musée d'Art Moderne et Contemporain (=</w:t>
      </w:r>
      <w:proofErr w:type="spellStart"/>
      <w:r>
        <w:t>MAMCO</w:t>
      </w:r>
      <w:proofErr w:type="spellEnd"/>
      <w:r>
        <w:t xml:space="preserve">), </w:t>
      </w:r>
    </w:p>
    <w:p w:rsidR="00E407DA" w:rsidRDefault="00E407DA" w:rsidP="00E407DA">
      <w:r>
        <w:t xml:space="preserve">Premiers pas dans ce lieu, découvrir son histoire et son architecture </w:t>
      </w:r>
    </w:p>
    <w:p w:rsidR="00E407DA" w:rsidRDefault="00E407DA" w:rsidP="00E407DA"/>
    <w:p w:rsidR="00E407DA" w:rsidRDefault="00E407DA" w:rsidP="00E407DA">
      <w:r>
        <w:t xml:space="preserve">4. </w:t>
      </w:r>
      <w:r w:rsidR="006C0473">
        <w:t xml:space="preserve">Au </w:t>
      </w:r>
      <w:r>
        <w:t xml:space="preserve">Musée Rath, exposition </w:t>
      </w:r>
      <w:r w:rsidR="00BE4A81">
        <w:t>sur le thème subtil et subjectif de "</w:t>
      </w:r>
      <w:r>
        <w:t>Silences</w:t>
      </w:r>
      <w:r w:rsidR="00BE4A81">
        <w:t>"</w:t>
      </w:r>
    </w:p>
    <w:p w:rsidR="00E407DA" w:rsidRDefault="00BE4A81" w:rsidP="00E407DA">
      <w:proofErr w:type="gramStart"/>
      <w:r>
        <w:t>avec</w:t>
      </w:r>
      <w:proofErr w:type="gramEnd"/>
      <w:r>
        <w:t xml:space="preserve"> d</w:t>
      </w:r>
      <w:r w:rsidR="00E407DA">
        <w:t xml:space="preserve">es </w:t>
      </w:r>
      <w:proofErr w:type="spellStart"/>
      <w:r w:rsidR="00E407DA">
        <w:t>oeuvres</w:t>
      </w:r>
      <w:proofErr w:type="spellEnd"/>
      <w:r w:rsidR="00E407DA">
        <w:t xml:space="preserve"> allant du XVe siècle à nos jours</w:t>
      </w:r>
    </w:p>
    <w:p w:rsidR="00163397" w:rsidRDefault="00163397" w:rsidP="00734795"/>
    <w:p w:rsidR="00AC240F" w:rsidRDefault="00AC240F" w:rsidP="00A84F9E">
      <w:pPr>
        <w:rPr>
          <w:b/>
          <w:sz w:val="28"/>
          <w:u w:val="single"/>
        </w:rPr>
      </w:pPr>
    </w:p>
    <w:p w:rsidR="00A84F9E" w:rsidRDefault="00A84F9E" w:rsidP="00A84F9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Au  </w:t>
      </w:r>
      <w:r w:rsidRPr="004F2688">
        <w:rPr>
          <w:b/>
          <w:sz w:val="28"/>
          <w:u w:val="single"/>
        </w:rPr>
        <w:t xml:space="preserve">Musée </w:t>
      </w:r>
      <w:proofErr w:type="spellStart"/>
      <w:r w:rsidRPr="004F2688">
        <w:rPr>
          <w:b/>
          <w:sz w:val="28"/>
          <w:u w:val="single"/>
        </w:rPr>
        <w:t>Ariana</w:t>
      </w:r>
      <w:proofErr w:type="spellEnd"/>
    </w:p>
    <w:p w:rsidR="00A84F9E" w:rsidRDefault="008E7242" w:rsidP="00A84F9E">
      <w:bookmarkStart w:id="1" w:name="_Hlk534046935"/>
      <w:r>
        <w:t xml:space="preserve">1. </w:t>
      </w:r>
      <w:r w:rsidR="00A84F9E" w:rsidRPr="004F2688">
        <w:t>Visites adaptées  de l’expositio</w:t>
      </w:r>
      <w:r w:rsidR="00C17533">
        <w:t>n consacrée à</w:t>
      </w:r>
      <w:r w:rsidR="00A84F9E" w:rsidRPr="004F2688">
        <w:t xml:space="preserve"> Gustave </w:t>
      </w:r>
      <w:proofErr w:type="spellStart"/>
      <w:proofErr w:type="gramStart"/>
      <w:r w:rsidR="00A84F9E" w:rsidRPr="004F2688">
        <w:t>Revilliod</w:t>
      </w:r>
      <w:proofErr w:type="spellEnd"/>
      <w:r w:rsidR="00C17533">
        <w:t xml:space="preserve"> ,</w:t>
      </w:r>
      <w:proofErr w:type="gramEnd"/>
      <w:r w:rsidR="00C17533">
        <w:t xml:space="preserve">  </w:t>
      </w:r>
      <w:r w:rsidR="00D42B54">
        <w:t xml:space="preserve">fondateur du musée et mécène de la ville de Genève. </w:t>
      </w:r>
      <w:r w:rsidR="00A84F9E" w:rsidRPr="004F2688">
        <w:br/>
      </w:r>
      <w:bookmarkEnd w:id="1"/>
      <w:r w:rsidR="00706B6C">
        <w:t xml:space="preserve">Visite guidée </w:t>
      </w:r>
      <w:r w:rsidR="00C17533">
        <w:t xml:space="preserve">pour découvrir l'architecture extraordinaire de ce </w:t>
      </w:r>
      <w:r w:rsidR="00706B6C">
        <w:t xml:space="preserve">bâtiment. </w:t>
      </w:r>
    </w:p>
    <w:p w:rsidR="00B2365A" w:rsidRDefault="008E7242" w:rsidP="00734795">
      <w:r>
        <w:t xml:space="preserve">2. </w:t>
      </w:r>
      <w:r w:rsidRPr="008E7242">
        <w:t xml:space="preserve">Visite de l'exposition "Mur Murs" de Jacques Kaufmann. De nombreuses pièces </w:t>
      </w:r>
      <w:proofErr w:type="gramStart"/>
      <w:r w:rsidRPr="008E7242">
        <w:t>d' architecture</w:t>
      </w:r>
      <w:proofErr w:type="gramEnd"/>
      <w:r w:rsidRPr="008E7242">
        <w:t>/ céramiques nous seront accessibles par le toucher.</w:t>
      </w:r>
    </w:p>
    <w:p w:rsidR="00163397" w:rsidRDefault="00163397" w:rsidP="00B2365A">
      <w:pPr>
        <w:rPr>
          <w:b/>
          <w:sz w:val="28"/>
          <w:u w:val="single"/>
        </w:rPr>
      </w:pPr>
    </w:p>
    <w:p w:rsidR="00B2365A" w:rsidRPr="001247B5" w:rsidRDefault="00B2365A" w:rsidP="00B2365A">
      <w:r w:rsidRPr="00E27C9D">
        <w:rPr>
          <w:b/>
          <w:sz w:val="28"/>
          <w:u w:val="single"/>
        </w:rPr>
        <w:t>La Nuit des musées  2019</w:t>
      </w:r>
      <w:r>
        <w:t xml:space="preserve"> dans la Collection des moulages de l'Université de Gen</w:t>
      </w:r>
      <w:r w:rsidR="00517217">
        <w:t>è</w:t>
      </w:r>
      <w:r>
        <w:t>ve</w:t>
      </w:r>
      <w:r w:rsidR="00A752FD">
        <w:t xml:space="preserve">, découvrir les secrets de fabrication de l'art antique, sculpture, céramique. </w:t>
      </w:r>
    </w:p>
    <w:p w:rsidR="00B2365A" w:rsidRDefault="00B2365A" w:rsidP="00B2365A">
      <w:pPr>
        <w:rPr>
          <w:b/>
          <w:sz w:val="28"/>
          <w:u w:val="single"/>
        </w:rPr>
      </w:pPr>
    </w:p>
    <w:p w:rsidR="00B2365A" w:rsidRPr="001247B5" w:rsidRDefault="00B2365A" w:rsidP="00B2365A">
      <w:r w:rsidRPr="001247B5">
        <w:rPr>
          <w:b/>
          <w:sz w:val="28"/>
          <w:u w:val="single"/>
        </w:rPr>
        <w:t>Exposition Handicap et conflit armé, photographies de Giles Duley</w:t>
      </w:r>
      <w:r w:rsidR="00A752FD">
        <w:rPr>
          <w:b/>
          <w:sz w:val="28"/>
          <w:u w:val="single"/>
        </w:rPr>
        <w:t xml:space="preserve">, </w:t>
      </w:r>
      <w:r w:rsidR="00A752FD">
        <w:t xml:space="preserve">sur le </w:t>
      </w:r>
      <w:r w:rsidRPr="001247B5">
        <w:t>quai Wilso</w:t>
      </w:r>
      <w:r w:rsidR="00A752FD">
        <w:t xml:space="preserve">n, accès audio réalisé </w:t>
      </w:r>
      <w:r>
        <w:t xml:space="preserve">avec la collaboration de l'ABA et de Dire pour Voir. </w:t>
      </w:r>
    </w:p>
    <w:p w:rsidR="00A752FD" w:rsidRDefault="00A752FD" w:rsidP="00B2365A">
      <w:pPr>
        <w:rPr>
          <w:rFonts w:ascii="Calibri" w:eastAsia="Times New Roman" w:hAnsi="Calibri" w:cs="Calibri"/>
          <w:b/>
          <w:sz w:val="28"/>
          <w:u w:val="single"/>
          <w:lang w:eastAsia="fr-CH"/>
        </w:rPr>
      </w:pPr>
    </w:p>
    <w:p w:rsidR="00B2365A" w:rsidRDefault="00B2365A" w:rsidP="00B2365A">
      <w:pPr>
        <w:rPr>
          <w:rFonts w:ascii="Calibri" w:eastAsia="Times New Roman" w:hAnsi="Calibri" w:cs="Calibri"/>
          <w:b/>
          <w:sz w:val="28"/>
          <w:u w:val="single"/>
          <w:lang w:eastAsia="fr-CH"/>
        </w:rPr>
      </w:pPr>
      <w:r w:rsidRPr="00F94565">
        <w:rPr>
          <w:rFonts w:ascii="Calibri" w:eastAsia="Times New Roman" w:hAnsi="Calibri" w:cs="Calibri"/>
          <w:b/>
          <w:sz w:val="28"/>
          <w:u w:val="single"/>
          <w:lang w:eastAsia="fr-CH"/>
        </w:rPr>
        <w:t>Villa Bernasconi</w:t>
      </w:r>
    </w:p>
    <w:p w:rsidR="00B2365A" w:rsidRDefault="00A752FD" w:rsidP="00B2365A">
      <w:pPr>
        <w:rPr>
          <w:rFonts w:ascii="Calibri" w:eastAsia="Times New Roman" w:hAnsi="Calibri" w:cs="Calibri"/>
          <w:bCs/>
          <w:sz w:val="22"/>
          <w:lang w:eastAsia="fr-CH"/>
        </w:rPr>
      </w:pPr>
      <w:r>
        <w:rPr>
          <w:rFonts w:ascii="Calibri" w:eastAsia="Times New Roman" w:hAnsi="Calibri" w:cs="Calibri"/>
          <w:bCs/>
          <w:sz w:val="22"/>
          <w:lang w:eastAsia="fr-CH"/>
        </w:rPr>
        <w:t>Visite adaptée de l'</w:t>
      </w:r>
      <w:r w:rsidR="00630448">
        <w:rPr>
          <w:rFonts w:ascii="Calibri" w:eastAsia="Times New Roman" w:hAnsi="Calibri" w:cs="Calibri"/>
          <w:bCs/>
          <w:sz w:val="22"/>
          <w:lang w:eastAsia="fr-CH"/>
        </w:rPr>
        <w:t xml:space="preserve">Exposition sur le thème </w:t>
      </w:r>
      <w:r>
        <w:rPr>
          <w:rFonts w:ascii="Calibri" w:eastAsia="Times New Roman" w:hAnsi="Calibri" w:cs="Calibri"/>
          <w:bCs/>
          <w:sz w:val="22"/>
          <w:lang w:eastAsia="fr-CH"/>
        </w:rPr>
        <w:t xml:space="preserve">de </w:t>
      </w:r>
      <w:r w:rsidR="00B2365A" w:rsidRPr="00B2365A">
        <w:rPr>
          <w:rFonts w:ascii="Calibri" w:eastAsia="Times New Roman" w:hAnsi="Calibri" w:cs="Calibri"/>
          <w:bCs/>
          <w:sz w:val="22"/>
          <w:lang w:eastAsia="fr-CH"/>
        </w:rPr>
        <w:t xml:space="preserve"> «Récréation»</w:t>
      </w:r>
      <w:r w:rsidR="00630448">
        <w:rPr>
          <w:rFonts w:ascii="Calibri" w:eastAsia="Times New Roman" w:hAnsi="Calibri" w:cs="Calibri"/>
          <w:bCs/>
          <w:sz w:val="22"/>
          <w:lang w:eastAsia="fr-CH"/>
        </w:rPr>
        <w:t xml:space="preserve">. </w:t>
      </w:r>
    </w:p>
    <w:p w:rsidR="00A752FD" w:rsidRDefault="00A752FD" w:rsidP="00B2365A">
      <w:pPr>
        <w:rPr>
          <w:rFonts w:ascii="Calibri" w:eastAsia="Times New Roman" w:hAnsi="Calibri" w:cs="Calibri"/>
          <w:bCs/>
          <w:sz w:val="22"/>
          <w:lang w:eastAsia="fr-CH"/>
        </w:rPr>
      </w:pPr>
    </w:p>
    <w:p w:rsidR="00A0691C" w:rsidRPr="00507D49" w:rsidRDefault="00A0691C" w:rsidP="00A0691C">
      <w:pPr>
        <w:rPr>
          <w:b/>
          <w:bCs/>
          <w:sz w:val="32"/>
          <w:u w:val="single"/>
        </w:rPr>
      </w:pPr>
      <w:r w:rsidRPr="00507D49">
        <w:rPr>
          <w:b/>
          <w:bCs/>
          <w:sz w:val="32"/>
          <w:u w:val="single"/>
        </w:rPr>
        <w:t>"Un auteur, des voix"</w:t>
      </w:r>
    </w:p>
    <w:p w:rsidR="00A0691C" w:rsidRDefault="00A0691C" w:rsidP="00A0691C">
      <w:pPr>
        <w:rPr>
          <w:sz w:val="28"/>
        </w:rPr>
      </w:pPr>
      <w:r>
        <w:rPr>
          <w:sz w:val="28"/>
        </w:rPr>
        <w:t xml:space="preserve">Rencontres </w:t>
      </w:r>
      <w:r w:rsidR="00240383">
        <w:rPr>
          <w:sz w:val="28"/>
        </w:rPr>
        <w:t xml:space="preserve">littéraires </w:t>
      </w:r>
      <w:r>
        <w:rPr>
          <w:sz w:val="28"/>
        </w:rPr>
        <w:t>organisées par l</w:t>
      </w:r>
      <w:r w:rsidRPr="00507D49">
        <w:rPr>
          <w:sz w:val="28"/>
        </w:rPr>
        <w:t xml:space="preserve">a </w:t>
      </w:r>
      <w:r w:rsidR="00240383">
        <w:rPr>
          <w:sz w:val="28"/>
        </w:rPr>
        <w:t xml:space="preserve">BBR </w:t>
      </w:r>
      <w:r w:rsidRPr="00507D49">
        <w:rPr>
          <w:sz w:val="28"/>
        </w:rPr>
        <w:t>avec la Bibliothèque de la Cité</w:t>
      </w:r>
      <w:r>
        <w:rPr>
          <w:sz w:val="28"/>
        </w:rPr>
        <w:t>.</w:t>
      </w:r>
      <w:r w:rsidR="00240383">
        <w:rPr>
          <w:sz w:val="28"/>
        </w:rPr>
        <w:t xml:space="preserve">Nouvelle formule dès janvier 2020 sous le titre de "Clavier à plumes" au café-librairie  "Les recyclables". </w:t>
      </w:r>
    </w:p>
    <w:p w:rsidR="00240383" w:rsidRDefault="00240383" w:rsidP="00A0691C">
      <w:pPr>
        <w:rPr>
          <w:sz w:val="28"/>
        </w:rPr>
      </w:pPr>
    </w:p>
    <w:p w:rsidR="00187E51" w:rsidRDefault="00187E51" w:rsidP="00187E51">
      <w:r>
        <w:rPr>
          <w:b/>
          <w:sz w:val="28"/>
          <w:u w:val="single"/>
        </w:rPr>
        <w:t>Balades au J</w:t>
      </w:r>
      <w:r w:rsidRPr="00651B34">
        <w:rPr>
          <w:b/>
          <w:sz w:val="28"/>
          <w:u w:val="single"/>
        </w:rPr>
        <w:t>ardin Botanique</w:t>
      </w:r>
      <w:r w:rsidR="00C0665E">
        <w:rPr>
          <w:b/>
          <w:sz w:val="28"/>
          <w:u w:val="single"/>
        </w:rPr>
        <w:t>:</w:t>
      </w:r>
      <w:r>
        <w:t>Balades sensorielles commentée</w:t>
      </w:r>
      <w:r w:rsidR="00517217">
        <w:t>s</w:t>
      </w:r>
      <w:r w:rsidR="00C0665E">
        <w:t>et réalisée</w:t>
      </w:r>
      <w:r w:rsidR="00517217">
        <w:t>s</w:t>
      </w:r>
      <w:r>
        <w:t>de manière adaptée</w:t>
      </w:r>
    </w:p>
    <w:p w:rsidR="00187E51" w:rsidRDefault="00187E51" w:rsidP="00187E51">
      <w:pPr>
        <w:rPr>
          <w:rFonts w:ascii="Calibri" w:eastAsia="Times New Roman" w:hAnsi="Calibri" w:cs="Calibri"/>
          <w:bCs/>
          <w:sz w:val="28"/>
          <w:u w:val="single"/>
          <w:lang w:eastAsia="fr-CH"/>
        </w:rPr>
      </w:pPr>
    </w:p>
    <w:p w:rsidR="00AC240F" w:rsidRPr="00AC240F" w:rsidRDefault="00AC240F" w:rsidP="00187E51">
      <w:pPr>
        <w:rPr>
          <w:rFonts w:ascii="Calibri" w:eastAsia="Times New Roman" w:hAnsi="Calibri" w:cs="Calibri"/>
          <w:bCs/>
          <w:sz w:val="28"/>
          <w:lang w:eastAsia="fr-CH"/>
        </w:rPr>
      </w:pPr>
      <w:r>
        <w:rPr>
          <w:rFonts w:ascii="Calibri" w:eastAsia="Times New Roman" w:hAnsi="Calibri" w:cs="Calibri"/>
          <w:bCs/>
          <w:sz w:val="28"/>
          <w:lang w:eastAsia="fr-CH"/>
        </w:rPr>
        <w:t>Genève, le 1 mars, Fani Tripet Pedis</w:t>
      </w:r>
    </w:p>
    <w:sectPr w:rsidR="00AC240F" w:rsidRPr="00AC240F" w:rsidSect="008E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48172A"/>
    <w:rsid w:val="000161E4"/>
    <w:rsid w:val="00031F63"/>
    <w:rsid w:val="00032CA8"/>
    <w:rsid w:val="00083218"/>
    <w:rsid w:val="000A124D"/>
    <w:rsid w:val="0011085B"/>
    <w:rsid w:val="00132C81"/>
    <w:rsid w:val="00163397"/>
    <w:rsid w:val="00187E51"/>
    <w:rsid w:val="00240383"/>
    <w:rsid w:val="00291B71"/>
    <w:rsid w:val="002A4A8D"/>
    <w:rsid w:val="003107BD"/>
    <w:rsid w:val="00363CD3"/>
    <w:rsid w:val="0036452A"/>
    <w:rsid w:val="00394448"/>
    <w:rsid w:val="003B5960"/>
    <w:rsid w:val="00412636"/>
    <w:rsid w:val="00415535"/>
    <w:rsid w:val="00463582"/>
    <w:rsid w:val="0048172A"/>
    <w:rsid w:val="00500DCC"/>
    <w:rsid w:val="00505F06"/>
    <w:rsid w:val="00517217"/>
    <w:rsid w:val="005635C7"/>
    <w:rsid w:val="0059043D"/>
    <w:rsid w:val="00630448"/>
    <w:rsid w:val="006B7EB3"/>
    <w:rsid w:val="006C0473"/>
    <w:rsid w:val="006F1F99"/>
    <w:rsid w:val="00704746"/>
    <w:rsid w:val="00706B6C"/>
    <w:rsid w:val="00734795"/>
    <w:rsid w:val="008D6095"/>
    <w:rsid w:val="008E3D4E"/>
    <w:rsid w:val="008E5ABD"/>
    <w:rsid w:val="008E7242"/>
    <w:rsid w:val="00977683"/>
    <w:rsid w:val="009C201B"/>
    <w:rsid w:val="009D2768"/>
    <w:rsid w:val="009D2DBD"/>
    <w:rsid w:val="00A0691C"/>
    <w:rsid w:val="00A752FD"/>
    <w:rsid w:val="00A84F9E"/>
    <w:rsid w:val="00AC240F"/>
    <w:rsid w:val="00B2365A"/>
    <w:rsid w:val="00B73EB0"/>
    <w:rsid w:val="00BE3718"/>
    <w:rsid w:val="00BE4A81"/>
    <w:rsid w:val="00C0665E"/>
    <w:rsid w:val="00C17533"/>
    <w:rsid w:val="00C6238B"/>
    <w:rsid w:val="00D103FB"/>
    <w:rsid w:val="00D401D6"/>
    <w:rsid w:val="00D42B54"/>
    <w:rsid w:val="00D67120"/>
    <w:rsid w:val="00DA21FF"/>
    <w:rsid w:val="00DF2095"/>
    <w:rsid w:val="00E054B7"/>
    <w:rsid w:val="00E27EEA"/>
    <w:rsid w:val="00E407DA"/>
    <w:rsid w:val="00E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D"/>
  </w:style>
  <w:style w:type="paragraph" w:styleId="Titre1">
    <w:name w:val="heading 1"/>
    <w:basedOn w:val="Normal"/>
    <w:next w:val="Normal"/>
    <w:link w:val="Titre1Car"/>
    <w:uiPriority w:val="9"/>
    <w:qFormat/>
    <w:rsid w:val="00EF4A80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B7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1B7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F4A8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4A80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B7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1B7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F4A8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Tripet</dc:creator>
  <cp:lastModifiedBy>Katia</cp:lastModifiedBy>
  <cp:revision>2</cp:revision>
  <cp:lastPrinted>2020-01-29T21:40:00Z</cp:lastPrinted>
  <dcterms:created xsi:type="dcterms:W3CDTF">2020-05-25T08:37:00Z</dcterms:created>
  <dcterms:modified xsi:type="dcterms:W3CDTF">2020-05-25T08:37:00Z</dcterms:modified>
</cp:coreProperties>
</file>