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8BD" w:rsidRDefault="006D78BD" w:rsidP="006D78BD">
      <w:pPr>
        <w:rPr>
          <w:rFonts w:eastAsia="Times New Roman"/>
          <w:lang w:val="en-US"/>
        </w:rPr>
      </w:pPr>
    </w:p>
    <w:tbl>
      <w:tblPr>
        <w:tblW w:w="5000" w:type="pct"/>
        <w:shd w:val="clear" w:color="auto" w:fill="FFFFFF"/>
        <w:tblCellMar>
          <w:left w:w="0" w:type="dxa"/>
          <w:right w:w="0" w:type="dxa"/>
        </w:tblCellMar>
        <w:tblLook w:val="04A0"/>
      </w:tblPr>
      <w:tblGrid>
        <w:gridCol w:w="9072"/>
      </w:tblGrid>
      <w:tr w:rsidR="006D78BD" w:rsidTr="006D78BD">
        <w:tc>
          <w:tcPr>
            <w:tcW w:w="0" w:type="auto"/>
            <w:shd w:val="clear" w:color="auto" w:fill="FFFFFF"/>
            <w:vAlign w:val="center"/>
          </w:tcPr>
          <w:tbl>
            <w:tblPr>
              <w:tblW w:w="9000" w:type="dxa"/>
              <w:jc w:val="center"/>
              <w:tblCellMar>
                <w:left w:w="0" w:type="dxa"/>
                <w:right w:w="0" w:type="dxa"/>
              </w:tblCellMar>
              <w:tblLook w:val="04A0"/>
            </w:tblPr>
            <w:tblGrid>
              <w:gridCol w:w="9030"/>
            </w:tblGrid>
            <w:tr w:rsidR="006D78BD">
              <w:trPr>
                <w:jc w:val="center"/>
              </w:trPr>
              <w:tc>
                <w:tcPr>
                  <w:tcW w:w="0" w:type="auto"/>
                  <w:shd w:val="clear" w:color="auto" w:fill="FFFFFF"/>
                </w:tcPr>
                <w:tbl>
                  <w:tblPr>
                    <w:tblW w:w="5000" w:type="pct"/>
                    <w:jc w:val="center"/>
                    <w:tblCellMar>
                      <w:left w:w="0" w:type="dxa"/>
                      <w:right w:w="0" w:type="dxa"/>
                    </w:tblCellMar>
                    <w:tblLook w:val="04A0"/>
                  </w:tblPr>
                  <w:tblGrid>
                    <w:gridCol w:w="9030"/>
                  </w:tblGrid>
                  <w:tr w:rsidR="006D78BD">
                    <w:trPr>
                      <w:jc w:val="center"/>
                    </w:trPr>
                    <w:tc>
                      <w:tcPr>
                        <w:tcW w:w="0" w:type="auto"/>
                        <w:shd w:val="clear" w:color="auto" w:fill="FFFFFF"/>
                        <w:vAlign w:val="center"/>
                        <w:hideMark/>
                      </w:tcPr>
                      <w:tbl>
                        <w:tblPr>
                          <w:tblW w:w="5000" w:type="pct"/>
                          <w:tblCellMar>
                            <w:left w:w="0" w:type="dxa"/>
                            <w:right w:w="0" w:type="dxa"/>
                          </w:tblCellMar>
                          <w:tblLook w:val="04A0"/>
                        </w:tblPr>
                        <w:tblGrid>
                          <w:gridCol w:w="9030"/>
                        </w:tblGrid>
                        <w:tr w:rsidR="006D78BD">
                          <w:tc>
                            <w:tcPr>
                              <w:tcW w:w="5000" w:type="pct"/>
                              <w:hideMark/>
                            </w:tcPr>
                            <w:tbl>
                              <w:tblPr>
                                <w:tblW w:w="9000" w:type="dxa"/>
                                <w:tblCellMar>
                                  <w:left w:w="0" w:type="dxa"/>
                                  <w:right w:w="0" w:type="dxa"/>
                                </w:tblCellMar>
                                <w:tblLook w:val="04A0"/>
                              </w:tblPr>
                              <w:tblGrid>
                                <w:gridCol w:w="9000"/>
                              </w:tblGrid>
                              <w:tr w:rsidR="006D78BD">
                                <w:tc>
                                  <w:tcPr>
                                    <w:tcW w:w="0" w:type="auto"/>
                                    <w:vAlign w:val="center"/>
                                    <w:hideMark/>
                                  </w:tcPr>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vanish/>
                    </w:rPr>
                  </w:pPr>
                </w:p>
                <w:tbl>
                  <w:tblPr>
                    <w:tblW w:w="5000" w:type="pct"/>
                    <w:jc w:val="center"/>
                    <w:tblCellMar>
                      <w:left w:w="0" w:type="dxa"/>
                      <w:right w:w="0" w:type="dxa"/>
                    </w:tblCellMar>
                    <w:tblLook w:val="04A0"/>
                  </w:tblPr>
                  <w:tblGrid>
                    <w:gridCol w:w="9030"/>
                  </w:tblGrid>
                  <w:tr w:rsidR="006D78BD">
                    <w:trPr>
                      <w:jc w:val="center"/>
                    </w:trPr>
                    <w:tc>
                      <w:tcPr>
                        <w:tcW w:w="0" w:type="auto"/>
                        <w:shd w:val="clear" w:color="auto" w:fill="FFFFFF"/>
                        <w:tcMar>
                          <w:top w:w="300" w:type="dxa"/>
                          <w:left w:w="0" w:type="dxa"/>
                          <w:bottom w:w="375" w:type="dxa"/>
                          <w:right w:w="0" w:type="dxa"/>
                        </w:tcMar>
                        <w:vAlign w:val="center"/>
                        <w:hideMark/>
                      </w:tcPr>
                      <w:tbl>
                        <w:tblPr>
                          <w:tblW w:w="5000" w:type="pct"/>
                          <w:tblCellMar>
                            <w:left w:w="0" w:type="dxa"/>
                            <w:right w:w="0" w:type="dxa"/>
                          </w:tblCellMar>
                          <w:tblLook w:val="04A0"/>
                        </w:tblPr>
                        <w:tblGrid>
                          <w:gridCol w:w="9030"/>
                        </w:tblGrid>
                        <w:tr w:rsidR="006D78BD">
                          <w:tc>
                            <w:tcPr>
                              <w:tcW w:w="5000" w:type="pct"/>
                              <w:hideMark/>
                            </w:tcPr>
                            <w:tbl>
                              <w:tblPr>
                                <w:tblpPr w:vertAnchor="text"/>
                                <w:tblW w:w="3750" w:type="dxa"/>
                                <w:tblCellMar>
                                  <w:left w:w="0" w:type="dxa"/>
                                  <w:right w:w="0" w:type="dxa"/>
                                </w:tblCellMar>
                                <w:tblLook w:val="04A0"/>
                              </w:tblPr>
                              <w:tblGrid>
                                <w:gridCol w:w="3780"/>
                              </w:tblGrid>
                              <w:tr w:rsidR="006D78BD">
                                <w:tc>
                                  <w:tcPr>
                                    <w:tcW w:w="0" w:type="auto"/>
                                    <w:vAlign w:val="center"/>
                                    <w:hideMark/>
                                  </w:tcPr>
                                  <w:p w:rsidR="006D78BD" w:rsidRDefault="006D78BD">
                                    <w:pPr>
                                      <w:rPr>
                                        <w:rFonts w:eastAsia="Times New Roman"/>
                                      </w:rPr>
                                    </w:pPr>
                                    <w:r>
                                      <w:rPr>
                                        <w:rFonts w:eastAsia="Times New Roman"/>
                                        <w:noProof/>
                                      </w:rPr>
                                      <w:drawing>
                                        <wp:inline distT="0" distB="0" distL="0" distR="0">
                                          <wp:extent cx="2377440" cy="655320"/>
                                          <wp:effectExtent l="19050" t="0" r="3810" b="0"/>
                                          <wp:docPr id="120" name="Image 120" descr="Logo des Schweizerischen Blinden- und Sehbehindertenverbands">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 des Schweizerischen Blinden- und Sehbehindertenverbands"/>
                                                  <pic:cNvPicPr>
                                                    <a:picLocks noChangeAspect="1" noChangeArrowheads="1"/>
                                                  </pic:cNvPicPr>
                                                </pic:nvPicPr>
                                                <pic:blipFill>
                                                  <a:blip r:embed="rId5"/>
                                                  <a:srcRect/>
                                                  <a:stretch>
                                                    <a:fillRect/>
                                                  </a:stretch>
                                                </pic:blipFill>
                                                <pic:spPr bwMode="auto">
                                                  <a:xfrm>
                                                    <a:off x="0" y="0"/>
                                                    <a:ext cx="2377440" cy="655320"/>
                                                  </a:xfrm>
                                                  <a:prstGeom prst="rect">
                                                    <a:avLst/>
                                                  </a:prstGeom>
                                                  <a:noFill/>
                                                  <a:ln w="9525">
                                                    <a:noFill/>
                                                    <a:miter lim="800000"/>
                                                    <a:headEnd/>
                                                    <a:tailEnd/>
                                                  </a:ln>
                                                </pic:spPr>
                                              </pic:pic>
                                            </a:graphicData>
                                          </a:graphic>
                                        </wp:inline>
                                      </w:drawing>
                                    </w: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vanish/>
                    </w:rPr>
                  </w:pPr>
                </w:p>
                <w:tbl>
                  <w:tblPr>
                    <w:tblW w:w="5000" w:type="pct"/>
                    <w:jc w:val="center"/>
                    <w:tblCellMar>
                      <w:left w:w="0" w:type="dxa"/>
                      <w:right w:w="0" w:type="dxa"/>
                    </w:tblCellMar>
                    <w:tblLook w:val="04A0"/>
                  </w:tblPr>
                  <w:tblGrid>
                    <w:gridCol w:w="9030"/>
                  </w:tblGrid>
                  <w:tr w:rsidR="006D78BD">
                    <w:trPr>
                      <w:jc w:val="center"/>
                    </w:trPr>
                    <w:tc>
                      <w:tcPr>
                        <w:tcW w:w="0" w:type="auto"/>
                        <w:shd w:val="clear" w:color="auto" w:fill="FFFFFF"/>
                        <w:tcMar>
                          <w:top w:w="0" w:type="dxa"/>
                          <w:left w:w="0" w:type="dxa"/>
                          <w:bottom w:w="180" w:type="dxa"/>
                          <w:right w:w="0" w:type="dxa"/>
                        </w:tcMar>
                        <w:vAlign w:val="center"/>
                        <w:hideMark/>
                      </w:tcPr>
                      <w:tbl>
                        <w:tblPr>
                          <w:tblW w:w="5000" w:type="pct"/>
                          <w:tblCellMar>
                            <w:left w:w="0" w:type="dxa"/>
                            <w:right w:w="0" w:type="dxa"/>
                          </w:tblCellMar>
                          <w:tblLook w:val="04A0"/>
                        </w:tblPr>
                        <w:tblGrid>
                          <w:gridCol w:w="9030"/>
                        </w:tblGrid>
                        <w:tr w:rsidR="006D78BD">
                          <w:tc>
                            <w:tcPr>
                              <w:tcW w:w="5000" w:type="pct"/>
                            </w:tcPr>
                            <w:tbl>
                              <w:tblPr>
                                <w:tblpPr w:vertAnchor="text"/>
                                <w:tblW w:w="5000" w:type="pct"/>
                                <w:tblCellMar>
                                  <w:left w:w="0" w:type="dxa"/>
                                  <w:right w:w="0" w:type="dxa"/>
                                </w:tblCellMar>
                                <w:tblLook w:val="04A0"/>
                              </w:tblPr>
                              <w:tblGrid>
                                <w:gridCol w:w="9030"/>
                              </w:tblGrid>
                              <w:tr w:rsidR="006D78BD">
                                <w:tc>
                                  <w:tcPr>
                                    <w:tcW w:w="0" w:type="auto"/>
                                    <w:tcMar>
                                      <w:top w:w="225" w:type="dxa"/>
                                      <w:left w:w="0" w:type="dxa"/>
                                      <w:bottom w:w="0" w:type="dxa"/>
                                      <w:right w:w="0" w:type="dxa"/>
                                    </w:tcMar>
                                    <w:hideMark/>
                                  </w:tcPr>
                                  <w:p w:rsidR="006D78BD" w:rsidRDefault="006D78BD">
                                    <w:pPr>
                                      <w:pStyle w:val="Titre1"/>
                                      <w:rPr>
                                        <w:rFonts w:ascii="Verdana" w:eastAsia="Times New Roman" w:hAnsi="Verdana"/>
                                        <w:sz w:val="63"/>
                                        <w:szCs w:val="63"/>
                                      </w:rPr>
                                    </w:pPr>
                                    <w:r>
                                      <w:rPr>
                                        <w:rFonts w:ascii="Verdana" w:eastAsia="Times New Roman" w:hAnsi="Verdana"/>
                                        <w:sz w:val="63"/>
                                        <w:szCs w:val="63"/>
                                      </w:rPr>
                                      <w:t xml:space="preserve">Places disponibles dans les cours </w:t>
                                    </w:r>
                                    <w:proofErr w:type="spellStart"/>
                                    <w:r>
                                      <w:rPr>
                                        <w:rFonts w:ascii="Verdana" w:eastAsia="Times New Roman" w:hAnsi="Verdana"/>
                                        <w:sz w:val="63"/>
                                        <w:szCs w:val="63"/>
                                      </w:rPr>
                                      <w:t>fsa</w:t>
                                    </w:r>
                                    <w:proofErr w:type="spellEnd"/>
                                    <w:r>
                                      <w:rPr>
                                        <w:rFonts w:ascii="Verdana" w:eastAsia="Times New Roman" w:hAnsi="Verdana"/>
                                        <w:sz w:val="63"/>
                                        <w:szCs w:val="63"/>
                                      </w:rPr>
                                      <w:t xml:space="preserve"> à partir de janvier 2026 </w:t>
                                    </w:r>
                                  </w:p>
                                  <w:p w:rsidR="006D78BD" w:rsidRDefault="006D78BD">
                                    <w:pPr>
                                      <w:pStyle w:val="NormalWeb"/>
                                      <w:rPr>
                                        <w:rFonts w:ascii="Verdana" w:hAnsi="Verdana"/>
                                        <w:sz w:val="30"/>
                                        <w:szCs w:val="30"/>
                                      </w:rPr>
                                    </w:pPr>
                                    <w:r>
                                      <w:rPr>
                                        <w:rFonts w:ascii="Verdana" w:hAnsi="Verdana"/>
                                        <w:sz w:val="30"/>
                                        <w:szCs w:val="30"/>
                                      </w:rPr>
                                      <w:t> </w:t>
                                    </w:r>
                                  </w:p>
                                </w:tc>
                              </w:tr>
                            </w:tbl>
                            <w:p w:rsidR="006D78BD" w:rsidRDefault="006D78BD">
                              <w:pPr>
                                <w:rPr>
                                  <w:rFonts w:eastAsia="Times New Roman"/>
                                  <w:vanish/>
                                </w:rPr>
                              </w:pPr>
                            </w:p>
                            <w:tbl>
                              <w:tblPr>
                                <w:tblpPr w:vertAnchor="text"/>
                                <w:tblW w:w="5000" w:type="pct"/>
                                <w:tblCellMar>
                                  <w:left w:w="0" w:type="dxa"/>
                                  <w:right w:w="0" w:type="dxa"/>
                                </w:tblCellMar>
                                <w:tblLook w:val="04A0"/>
                              </w:tblPr>
                              <w:tblGrid>
                                <w:gridCol w:w="9030"/>
                              </w:tblGrid>
                              <w:tr w:rsidR="006D78BD">
                                <w:tc>
                                  <w:tcPr>
                                    <w:tcW w:w="0" w:type="auto"/>
                                    <w:tcMar>
                                      <w:top w:w="0" w:type="dxa"/>
                                      <w:left w:w="0" w:type="dxa"/>
                                      <w:bottom w:w="225" w:type="dxa"/>
                                      <w:right w:w="0" w:type="dxa"/>
                                    </w:tcMar>
                                    <w:hideMark/>
                                  </w:tcPr>
                                  <w:p w:rsidR="006D78BD" w:rsidRDefault="006D78BD">
                                    <w:pPr>
                                      <w:pStyle w:val="NormalWeb"/>
                                      <w:rPr>
                                        <w:rFonts w:ascii="Verdana" w:hAnsi="Verdana"/>
                                        <w:sz w:val="30"/>
                                        <w:szCs w:val="30"/>
                                      </w:rPr>
                                    </w:pPr>
                                    <w:r>
                                      <w:rPr>
                                        <w:rFonts w:ascii="Verdana" w:hAnsi="Verdana"/>
                                        <w:sz w:val="30"/>
                                        <w:szCs w:val="30"/>
                                      </w:rPr>
                                      <w:t>Bonjour </w:t>
                                    </w:r>
                                  </w:p>
                                  <w:p w:rsidR="006D78BD" w:rsidRDefault="006D78BD">
                                    <w:pPr>
                                      <w:pStyle w:val="NormalWeb"/>
                                      <w:rPr>
                                        <w:rFonts w:ascii="Verdana" w:hAnsi="Verdana"/>
                                        <w:sz w:val="30"/>
                                        <w:szCs w:val="30"/>
                                      </w:rPr>
                                    </w:pPr>
                                    <w:r>
                                      <w:rPr>
                                        <w:rFonts w:ascii="Verdana" w:hAnsi="Verdana"/>
                                        <w:sz w:val="30"/>
                                        <w:szCs w:val="30"/>
                                      </w:rPr>
                                      <w:t xml:space="preserve"> </w:t>
                                    </w:r>
                                    <w:r>
                                      <w:rPr>
                                        <w:rFonts w:ascii="Verdana" w:hAnsi="Verdana"/>
                                        <w:sz w:val="30"/>
                                        <w:szCs w:val="30"/>
                                      </w:rPr>
                                      <w:br/>
                                      <w:t>Il reste des places dans les cours suivants. Inscrivez-vous dès maintenant! Nous nous réjouissons de votre inscription et de commencer la nouvelle année avec des cours toujours plus passionnants à vos côtés.</w:t>
                                    </w:r>
                                    <w:r>
                                      <w:rPr>
                                        <w:rFonts w:ascii="Verdana" w:hAnsi="Verdana"/>
                                        <w:sz w:val="30"/>
                                        <w:szCs w:val="30"/>
                                      </w:rPr>
                                      <w:br/>
                                      <w:t> </w:t>
                                    </w:r>
                                  </w:p>
                                  <w:p w:rsidR="006D78BD" w:rsidRDefault="006D78BD">
                                    <w:pPr>
                                      <w:pStyle w:val="NormalWeb"/>
                                      <w:rPr>
                                        <w:rFonts w:ascii="Verdana" w:hAnsi="Verdana"/>
                                        <w:sz w:val="30"/>
                                        <w:szCs w:val="30"/>
                                      </w:rPr>
                                    </w:pPr>
                                    <w:r>
                                      <w:rPr>
                                        <w:rFonts w:ascii="Verdana" w:hAnsi="Verdana"/>
                                        <w:sz w:val="30"/>
                                        <w:szCs w:val="30"/>
                                      </w:rPr>
                                      <w:t>Bien à vous</w:t>
                                    </w:r>
                                    <w:proofErr w:type="gramStart"/>
                                    <w:r>
                                      <w:rPr>
                                        <w:rFonts w:ascii="Verdana" w:hAnsi="Verdana"/>
                                        <w:sz w:val="30"/>
                                        <w:szCs w:val="30"/>
                                      </w:rPr>
                                      <w:t>,</w:t>
                                    </w:r>
                                    <w:proofErr w:type="gramEnd"/>
                                    <w:r>
                                      <w:rPr>
                                        <w:rFonts w:ascii="Verdana" w:hAnsi="Verdana"/>
                                        <w:sz w:val="30"/>
                                        <w:szCs w:val="30"/>
                                      </w:rPr>
                                      <w:br/>
                                      <w:t>Sabrina Lanz</w:t>
                                    </w: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vanish/>
                    </w:rPr>
                  </w:pPr>
                </w:p>
                <w:tbl>
                  <w:tblPr>
                    <w:tblW w:w="5000" w:type="pct"/>
                    <w:jc w:val="center"/>
                    <w:tblCellMar>
                      <w:left w:w="0" w:type="dxa"/>
                      <w:right w:w="0" w:type="dxa"/>
                    </w:tblCellMar>
                    <w:tblLook w:val="04A0"/>
                  </w:tblPr>
                  <w:tblGrid>
                    <w:gridCol w:w="9030"/>
                  </w:tblGrid>
                  <w:tr w:rsidR="006D78BD">
                    <w:trPr>
                      <w:trHeight w:val="360"/>
                      <w:jc w:val="center"/>
                    </w:trPr>
                    <w:tc>
                      <w:tcPr>
                        <w:tcW w:w="0" w:type="auto"/>
                        <w:vAlign w:val="center"/>
                        <w:hideMark/>
                      </w:tcPr>
                      <w:p w:rsidR="006D78BD" w:rsidRDefault="006D78BD">
                        <w:pPr>
                          <w:spacing w:line="450" w:lineRule="exact"/>
                          <w:rPr>
                            <w:rFonts w:eastAsia="Times New Roman"/>
                            <w:sz w:val="45"/>
                            <w:szCs w:val="45"/>
                          </w:rPr>
                        </w:pPr>
                        <w:r>
                          <w:rPr>
                            <w:rFonts w:eastAsia="Times New Roman"/>
                            <w:sz w:val="45"/>
                            <w:szCs w:val="45"/>
                          </w:rPr>
                          <w:softHyphen/>
                        </w:r>
                      </w:p>
                    </w:tc>
                  </w:tr>
                  <w:tr w:rsidR="006D78BD">
                    <w:trPr>
                      <w:jc w:val="center"/>
                    </w:trPr>
                    <w:tc>
                      <w:tcPr>
                        <w:tcW w:w="0" w:type="auto"/>
                        <w:shd w:val="clear" w:color="auto" w:fill="FFFFFF"/>
                        <w:vAlign w:val="center"/>
                        <w:hideMark/>
                      </w:tcPr>
                      <w:tbl>
                        <w:tblPr>
                          <w:tblW w:w="5000" w:type="pct"/>
                          <w:tblCellMar>
                            <w:left w:w="0" w:type="dxa"/>
                            <w:right w:w="0" w:type="dxa"/>
                          </w:tblCellMar>
                          <w:tblLook w:val="04A0"/>
                        </w:tblPr>
                        <w:tblGrid>
                          <w:gridCol w:w="9030"/>
                        </w:tblGrid>
                        <w:tr w:rsidR="006D78BD">
                          <w:tc>
                            <w:tcPr>
                              <w:tcW w:w="5000" w:type="pct"/>
                              <w:hideMark/>
                            </w:tcPr>
                            <w:tbl>
                              <w:tblPr>
                                <w:tblW w:w="5000" w:type="pct"/>
                                <w:tblCellMar>
                                  <w:left w:w="0" w:type="dxa"/>
                                  <w:right w:w="0" w:type="dxa"/>
                                </w:tblCellMar>
                                <w:tblLook w:val="04A0"/>
                              </w:tblPr>
                              <w:tblGrid>
                                <w:gridCol w:w="9030"/>
                              </w:tblGrid>
                              <w:tr w:rsidR="006D78BD">
                                <w:tc>
                                  <w:tcPr>
                                    <w:tcW w:w="0" w:type="auto"/>
                                    <w:tcMar>
                                      <w:top w:w="0" w:type="dxa"/>
                                      <w:left w:w="225" w:type="dxa"/>
                                      <w:bottom w:w="0" w:type="dxa"/>
                                      <w:right w:w="225" w:type="dxa"/>
                                    </w:tcMar>
                                    <w:hideMark/>
                                  </w:tcPr>
                                  <w:tbl>
                                    <w:tblPr>
                                      <w:tblW w:w="5000" w:type="pct"/>
                                      <w:tblCellMar>
                                        <w:left w:w="0" w:type="dxa"/>
                                        <w:right w:w="0" w:type="dxa"/>
                                      </w:tblCellMar>
                                      <w:tblLook w:val="04A0"/>
                                    </w:tblPr>
                                    <w:tblGrid>
                                      <w:gridCol w:w="8580"/>
                                    </w:tblGrid>
                                    <w:tr w:rsidR="006D78BD">
                                      <w:tc>
                                        <w:tcPr>
                                          <w:tcW w:w="0" w:type="auto"/>
                                          <w:vAlign w:val="center"/>
                                          <w:hideMark/>
                                        </w:tcPr>
                                        <w:tbl>
                                          <w:tblPr>
                                            <w:tblW w:w="5000" w:type="pct"/>
                                            <w:tblCellMar>
                                              <w:left w:w="0" w:type="dxa"/>
                                              <w:right w:w="0" w:type="dxa"/>
                                            </w:tblCellMar>
                                            <w:tblLook w:val="04A0"/>
                                          </w:tblPr>
                                          <w:tblGrid>
                                            <w:gridCol w:w="8580"/>
                                          </w:tblGrid>
                                          <w:tr w:rsidR="006D78BD">
                                            <w:tc>
                                              <w:tcPr>
                                                <w:tcW w:w="0" w:type="auto"/>
                                                <w:hideMark/>
                                              </w:tcPr>
                                              <w:p w:rsidR="006D78BD" w:rsidRDefault="006D78BD">
                                                <w:pPr>
                                                  <w:pStyle w:val="Titre2"/>
                                                  <w:rPr>
                                                    <w:rFonts w:ascii="Verdana" w:eastAsia="Times New Roman" w:hAnsi="Verdana"/>
                                                    <w:sz w:val="42"/>
                                                    <w:szCs w:val="42"/>
                                                  </w:rPr>
                                                </w:pPr>
                                                <w:r>
                                                  <w:rPr>
                                                    <w:rFonts w:ascii="Verdana" w:eastAsia="Times New Roman" w:hAnsi="Verdana"/>
                                                    <w:sz w:val="42"/>
                                                    <w:szCs w:val="42"/>
                                                  </w:rPr>
                                                  <w:t>Retraite bien-être et mouvement</w:t>
                                                </w:r>
                                              </w:p>
                                            </w:tc>
                                          </w:tr>
                                          <w:tr w:rsidR="006D78BD">
                                            <w:trPr>
                                              <w:trHeight w:val="60"/>
                                            </w:trPr>
                                            <w:tc>
                                              <w:tcPr>
                                                <w:tcW w:w="0" w:type="auto"/>
                                                <w:vAlign w:val="center"/>
                                                <w:hideMark/>
                                              </w:tcPr>
                                              <w:p w:rsidR="006D78BD" w:rsidRDefault="006D78BD">
                                                <w:pPr>
                                                  <w:spacing w:line="75" w:lineRule="exact"/>
                                                  <w:rPr>
                                                    <w:rFonts w:eastAsia="Times New Roman"/>
                                                    <w:sz w:val="8"/>
                                                    <w:szCs w:val="8"/>
                                                  </w:rPr>
                                                </w:pPr>
                                                <w:r>
                                                  <w:rPr>
                                                    <w:rFonts w:eastAsia="Times New Roman"/>
                                                    <w:sz w:val="8"/>
                                                    <w:szCs w:val="8"/>
                                                  </w:rPr>
                                                  <w:softHyphen/>
                                                </w:r>
                                              </w:p>
                                            </w:tc>
                                          </w:tr>
                                        </w:tbl>
                                        <w:p w:rsidR="006D78BD" w:rsidRDefault="006D78BD">
                                          <w:pPr>
                                            <w:rPr>
                                              <w:rFonts w:eastAsia="Times New Roman"/>
                                              <w:color w:val="auto"/>
                                              <w:sz w:val="20"/>
                                              <w:szCs w:val="20"/>
                                            </w:rPr>
                                          </w:pPr>
                                        </w:p>
                                      </w:tc>
                                    </w:tr>
                                    <w:tr w:rsidR="006D78BD">
                                      <w:tc>
                                        <w:tcPr>
                                          <w:tcW w:w="0" w:type="auto"/>
                                          <w:vAlign w:val="center"/>
                                          <w:hideMark/>
                                        </w:tcPr>
                                        <w:tbl>
                                          <w:tblPr>
                                            <w:tblW w:w="8550" w:type="dxa"/>
                                            <w:tblCellMar>
                                              <w:left w:w="0" w:type="dxa"/>
                                              <w:right w:w="0" w:type="dxa"/>
                                            </w:tblCellMar>
                                            <w:tblLook w:val="04A0"/>
                                          </w:tblPr>
                                          <w:tblGrid>
                                            <w:gridCol w:w="8580"/>
                                          </w:tblGrid>
                                          <w:tr w:rsidR="006D78BD">
                                            <w:tc>
                                              <w:tcPr>
                                                <w:tcW w:w="0" w:type="auto"/>
                                                <w:vAlign w:val="center"/>
                                                <w:hideMark/>
                                              </w:tcPr>
                                              <w:p w:rsidR="006D78BD" w:rsidRDefault="006D78BD">
                                                <w:pPr>
                                                  <w:rPr>
                                                    <w:rFonts w:eastAsia="Times New Roman"/>
                                                  </w:rPr>
                                                </w:pPr>
                                                <w:r>
                                                  <w:rPr>
                                                    <w:rFonts w:eastAsia="Times New Roman"/>
                                                    <w:noProof/>
                                                  </w:rPr>
                                                  <w:lastRenderedPageBreak/>
                                                  <w:drawing>
                                                    <wp:inline distT="0" distB="0" distL="0" distR="0">
                                                      <wp:extent cx="5425440" cy="8145780"/>
                                                      <wp:effectExtent l="19050" t="0" r="3810" b="0"/>
                                                      <wp:docPr id="121" name="Image 121" descr="Une femme d’âge moyen est assise en position du lotus sur un tapis bleu dans une salle de yoga lumineuse. Les yeux fermés et le visage serein, elle médite. ">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Une femme d’âge moyen est assise en position du lotus sur un tapis bleu dans une salle de yoga lumineuse. Les yeux fermés et le visage serein, elle médite. "/>
                                                              <pic:cNvPicPr>
                                                                <a:picLocks noChangeAspect="1" noChangeArrowheads="1"/>
                                                              </pic:cNvPicPr>
                                                            </pic:nvPicPr>
                                                            <pic:blipFill>
                                                              <a:blip r:embed="rId7"/>
                                                              <a:srcRect/>
                                                              <a:stretch>
                                                                <a:fillRect/>
                                                              </a:stretch>
                                                            </pic:blipFill>
                                                            <pic:spPr bwMode="auto">
                                                              <a:xfrm>
                                                                <a:off x="0" y="0"/>
                                                                <a:ext cx="5425440" cy="8145780"/>
                                                              </a:xfrm>
                                                              <a:prstGeom prst="rect">
                                                                <a:avLst/>
                                                              </a:prstGeom>
                                                              <a:noFill/>
                                                              <a:ln w="9525">
                                                                <a:noFill/>
                                                                <a:miter lim="800000"/>
                                                                <a:headEnd/>
                                                                <a:tailEnd/>
                                                              </a:ln>
                                                            </pic:spPr>
                                                          </pic:pic>
                                                        </a:graphicData>
                                                      </a:graphic>
                                                    </wp:inline>
                                                  </w:drawing>
                                                </w:r>
                                              </w:p>
                                            </w:tc>
                                          </w:tr>
                                        </w:tbl>
                                        <w:p w:rsidR="006D78BD" w:rsidRDefault="006D78BD">
                                          <w:pPr>
                                            <w:rPr>
                                              <w:rFonts w:eastAsia="Times New Roman"/>
                                              <w:color w:val="auto"/>
                                              <w:sz w:val="20"/>
                                              <w:szCs w:val="20"/>
                                            </w:rPr>
                                          </w:pPr>
                                        </w:p>
                                      </w:tc>
                                    </w:tr>
                                    <w:tr w:rsidR="006D78BD">
                                      <w:tc>
                                        <w:tcPr>
                                          <w:tcW w:w="0" w:type="auto"/>
                                          <w:vAlign w:val="center"/>
                                          <w:hideMark/>
                                        </w:tcPr>
                                        <w:tbl>
                                          <w:tblPr>
                                            <w:tblW w:w="5000" w:type="pct"/>
                                            <w:tblCellMar>
                                              <w:left w:w="0" w:type="dxa"/>
                                              <w:right w:w="0" w:type="dxa"/>
                                            </w:tblCellMar>
                                            <w:tblLook w:val="04A0"/>
                                          </w:tblPr>
                                          <w:tblGrid>
                                            <w:gridCol w:w="8580"/>
                                          </w:tblGrid>
                                          <w:tr w:rsidR="006D78BD">
                                            <w:tc>
                                              <w:tcPr>
                                                <w:tcW w:w="0" w:type="auto"/>
                                                <w:hideMark/>
                                              </w:tcPr>
                                              <w:p w:rsidR="006D78BD" w:rsidRDefault="006D78BD">
                                                <w:pPr>
                                                  <w:pStyle w:val="NormalWeb"/>
                                                  <w:rPr>
                                                    <w:rFonts w:ascii="Verdana" w:hAnsi="Verdana"/>
                                                    <w:sz w:val="30"/>
                                                    <w:szCs w:val="30"/>
                                                  </w:rPr>
                                                </w:pPr>
                                                <w:r>
                                                  <w:rPr>
                                                    <w:rFonts w:ascii="Verdana" w:hAnsi="Verdana"/>
                                                    <w:sz w:val="27"/>
                                                    <w:szCs w:val="27"/>
                                                  </w:rPr>
                                                  <w:t>Offrez à votre corps et votre esprit un véritable voyage d’équilibre et de bien-être dans l’Oberland bernois !</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Fonts w:ascii="Verdana" w:hAnsi="Verdana"/>
                                                    <w:sz w:val="27"/>
                                                    <w:szCs w:val="27"/>
                                                  </w:rPr>
                                                  <w:lastRenderedPageBreak/>
                                                  <w:t xml:space="preserve">Cette retraite de deux jours et demi à Interlaken s'apparente à un weekend ressourçant et actif dans un groupe bienveillant. Il s'agit d'une invitation à préparer la </w:t>
                                                </w:r>
                                                <w:proofErr w:type="spellStart"/>
                                                <w:r>
                                                  <w:rPr>
                                                    <w:rFonts w:ascii="Verdana" w:hAnsi="Verdana"/>
                                                    <w:sz w:val="27"/>
                                                    <w:szCs w:val="27"/>
                                                  </w:rPr>
                                                  <w:t>détox</w:t>
                                                </w:r>
                                                <w:proofErr w:type="spellEnd"/>
                                                <w:r>
                                                  <w:rPr>
                                                    <w:rFonts w:ascii="Verdana" w:hAnsi="Verdana"/>
                                                    <w:sz w:val="27"/>
                                                    <w:szCs w:val="27"/>
                                                  </w:rPr>
                                                  <w:t xml:space="preserve"> du printemps, faire des cours de yoga et maintenir la bonne humeur. Au programme : stretching, postures de yoga d'équilibre, d'assouplissement et de relaxation. Différentes techniques de méditation et de détente vous sont proposées. </w:t>
                                                </w:r>
                                                <w:r>
                                                  <w:rPr>
                                                    <w:rFonts w:ascii="Verdana" w:hAnsi="Verdana"/>
                                                    <w:sz w:val="30"/>
                                                    <w:szCs w:val="30"/>
                                                  </w:rPr>
                                                  <w:br/>
                                                </w:r>
                                                <w:r>
                                                  <w:rPr>
                                                    <w:rFonts w:ascii="Verdana" w:hAnsi="Verdana"/>
                                                    <w:sz w:val="27"/>
                                                    <w:szCs w:val="27"/>
                                                  </w:rPr>
                                                  <w:t>Des moments libres entre les pratiques, l'accès au spa, ainsi qu'une soirée jeux conviviale sont également programmés. </w:t>
                                                </w:r>
                                                <w:r>
                                                  <w:rPr>
                                                    <w:rFonts w:ascii="Verdana" w:hAnsi="Verdana"/>
                                                    <w:sz w:val="30"/>
                                                    <w:szCs w:val="30"/>
                                                  </w:rPr>
                                                  <w:br/>
                                                  <w:t> </w:t>
                                                </w:r>
                                              </w:p>
                                              <w:p w:rsidR="006D78BD" w:rsidRDefault="006D78BD">
                                                <w:pPr>
                                                  <w:pStyle w:val="NormalWeb"/>
                                                  <w:rPr>
                                                    <w:rFonts w:ascii="Verdana" w:hAnsi="Verdana"/>
                                                    <w:sz w:val="30"/>
                                                    <w:szCs w:val="30"/>
                                                  </w:rPr>
                                                </w:pPr>
                                                <w:r>
                                                  <w:rPr>
                                                    <w:rFonts w:ascii="Verdana" w:hAnsi="Verdana"/>
                                                    <w:sz w:val="27"/>
                                                    <w:szCs w:val="27"/>
                                                  </w:rPr>
                                                  <w:t>Date : jeudi 12 mars au dimanche 15 mars 2026</w:t>
                                                </w:r>
                                              </w:p>
                                              <w:p w:rsidR="006D78BD" w:rsidRDefault="006D78BD">
                                                <w:pPr>
                                                  <w:pStyle w:val="NormalWeb"/>
                                                  <w:rPr>
                                                    <w:rFonts w:ascii="Verdana" w:hAnsi="Verdana"/>
                                                    <w:sz w:val="30"/>
                                                    <w:szCs w:val="30"/>
                                                  </w:rPr>
                                                </w:pPr>
                                                <w:r>
                                                  <w:rPr>
                                                    <w:rFonts w:ascii="Verdana" w:hAnsi="Verdana"/>
                                                    <w:sz w:val="27"/>
                                                    <w:szCs w:val="27"/>
                                                  </w:rPr>
                                                  <w:t>Durée : 4 jours</w:t>
                                                </w:r>
                                              </w:p>
                                              <w:p w:rsidR="006D78BD" w:rsidRDefault="006D78BD">
                                                <w:pPr>
                                                  <w:pStyle w:val="NormalWeb"/>
                                                  <w:rPr>
                                                    <w:rFonts w:ascii="Verdana" w:hAnsi="Verdana"/>
                                                    <w:sz w:val="30"/>
                                                    <w:szCs w:val="30"/>
                                                  </w:rPr>
                                                </w:pPr>
                                                <w:r>
                                                  <w:rPr>
                                                    <w:rFonts w:ascii="Verdana" w:hAnsi="Verdana"/>
                                                    <w:sz w:val="27"/>
                                                    <w:szCs w:val="27"/>
                                                  </w:rPr>
                                                  <w:t xml:space="preserve">Formatrice : Petra </w:t>
                                                </w:r>
                                                <w:proofErr w:type="spellStart"/>
                                                <w:r>
                                                  <w:rPr>
                                                    <w:rFonts w:ascii="Verdana" w:hAnsi="Verdana"/>
                                                    <w:sz w:val="27"/>
                                                    <w:szCs w:val="27"/>
                                                  </w:rPr>
                                                  <w:t>Kicherer</w:t>
                                                </w:r>
                                                <w:proofErr w:type="spellEnd"/>
                                              </w:p>
                                              <w:p w:rsidR="006D78BD" w:rsidRDefault="006D78BD">
                                                <w:pPr>
                                                  <w:pStyle w:val="NormalWeb"/>
                                                  <w:rPr>
                                                    <w:rFonts w:ascii="Verdana" w:hAnsi="Verdana"/>
                                                    <w:sz w:val="30"/>
                                                    <w:szCs w:val="30"/>
                                                  </w:rPr>
                                                </w:pPr>
                                                <w:r>
                                                  <w:rPr>
                                                    <w:rFonts w:ascii="Verdana" w:hAnsi="Verdana"/>
                                                    <w:sz w:val="27"/>
                                                    <w:szCs w:val="27"/>
                                                  </w:rPr>
                                                  <w:t xml:space="preserve">Lieu : hôtel </w:t>
                                                </w:r>
                                                <w:proofErr w:type="spellStart"/>
                                                <w:r>
                                                  <w:rPr>
                                                    <w:rFonts w:ascii="Verdana" w:hAnsi="Verdana"/>
                                                    <w:sz w:val="27"/>
                                                    <w:szCs w:val="27"/>
                                                  </w:rPr>
                                                  <w:t>Artos</w:t>
                                                </w:r>
                                                <w:proofErr w:type="spellEnd"/>
                                                <w:r>
                                                  <w:rPr>
                                                    <w:rFonts w:ascii="Verdana" w:hAnsi="Verdana"/>
                                                    <w:sz w:val="27"/>
                                                    <w:szCs w:val="27"/>
                                                  </w:rPr>
                                                  <w:t>, Interlaken</w:t>
                                                </w:r>
                                              </w:p>
                                              <w:p w:rsidR="006D78BD" w:rsidRDefault="006D78BD">
                                                <w:pPr>
                                                  <w:pStyle w:val="NormalWeb"/>
                                                  <w:rPr>
                                                    <w:rFonts w:ascii="Verdana" w:hAnsi="Verdana"/>
                                                    <w:sz w:val="30"/>
                                                    <w:szCs w:val="30"/>
                                                  </w:rPr>
                                                </w:pPr>
                                                <w:r>
                                                  <w:rPr>
                                                    <w:rFonts w:ascii="Verdana" w:hAnsi="Verdana"/>
                                                    <w:sz w:val="27"/>
                                                    <w:szCs w:val="27"/>
                                                  </w:rPr>
                                                  <w:t>Prix : simple CHF 613</w:t>
                                                </w:r>
                                                <w:proofErr w:type="gramStart"/>
                                                <w:r>
                                                  <w:rPr>
                                                    <w:rFonts w:ascii="Verdana" w:hAnsi="Verdana"/>
                                                    <w:sz w:val="27"/>
                                                    <w:szCs w:val="27"/>
                                                  </w:rPr>
                                                  <w:t>.–</w:t>
                                                </w:r>
                                                <w:proofErr w:type="gramEnd"/>
                                                <w:r>
                                                  <w:rPr>
                                                    <w:rFonts w:ascii="Verdana" w:hAnsi="Verdana"/>
                                                    <w:sz w:val="27"/>
                                                    <w:szCs w:val="27"/>
                                                  </w:rPr>
                                                  <w:t xml:space="preserve"> / double CHF 538.– </w:t>
                                                </w:r>
                                              </w:p>
                                              <w:p w:rsidR="006D78BD" w:rsidRDefault="006D78BD">
                                                <w:pPr>
                                                  <w:pStyle w:val="NormalWeb"/>
                                                  <w:rPr>
                                                    <w:rFonts w:ascii="Verdana" w:hAnsi="Verdana"/>
                                                    <w:sz w:val="30"/>
                                                    <w:szCs w:val="30"/>
                                                  </w:rPr>
                                                </w:pPr>
                                                <w:r>
                                                  <w:rPr>
                                                    <w:rFonts w:ascii="Verdana" w:hAnsi="Verdana"/>
                                                    <w:sz w:val="27"/>
                                                    <w:szCs w:val="27"/>
                                                  </w:rPr>
                                                  <w:t>Inscription : jusqu'au 8 décembre 2025</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hyperlink r:id="rId8" w:tgtFrame="_blank" w:history="1">
                                                  <w:r>
                                                    <w:rPr>
                                                      <w:rStyle w:val="Lienhypertexte"/>
                                                      <w:rFonts w:ascii="Verdana" w:hAnsi="Verdana"/>
                                                      <w:sz w:val="30"/>
                                                      <w:szCs w:val="30"/>
                                                    </w:rPr>
                                                    <w:t>Vers l'inscription</w:t>
                                                  </w:r>
                                                </w:hyperlink>
                                              </w:p>
                                              <w:p w:rsidR="006D78BD" w:rsidRDefault="006D78BD">
                                                <w:pPr>
                                                  <w:pStyle w:val="NormalWeb"/>
                                                  <w:rPr>
                                                    <w:rFonts w:ascii="Verdana" w:hAnsi="Verdana"/>
                                                    <w:sz w:val="30"/>
                                                    <w:szCs w:val="30"/>
                                                  </w:rPr>
                                                </w:pPr>
                                                <w:r>
                                                  <w:rPr>
                                                    <w:rFonts w:ascii="Verdana" w:hAnsi="Verdana"/>
                                                    <w:sz w:val="30"/>
                                                    <w:szCs w:val="30"/>
                                                  </w:rPr>
                                                  <w:t> </w:t>
                                                </w:r>
                                              </w:p>
                                            </w:tc>
                                          </w:tr>
                                          <w:tr w:rsidR="006D78BD">
                                            <w:trPr>
                                              <w:trHeight w:val="180"/>
                                            </w:trPr>
                                            <w:tc>
                                              <w:tcPr>
                                                <w:tcW w:w="0" w:type="auto"/>
                                                <w:vAlign w:val="center"/>
                                                <w:hideMark/>
                                              </w:tcPr>
                                              <w:p w:rsidR="006D78BD" w:rsidRDefault="006D78BD">
                                                <w:pPr>
                                                  <w:spacing w:line="225" w:lineRule="exact"/>
                                                  <w:rPr>
                                                    <w:rFonts w:eastAsia="Times New Roman"/>
                                                    <w:sz w:val="23"/>
                                                    <w:szCs w:val="23"/>
                                                  </w:rPr>
                                                </w:pPr>
                                                <w:r>
                                                  <w:rPr>
                                                    <w:rFonts w:eastAsia="Times New Roman"/>
                                                    <w:sz w:val="23"/>
                                                    <w:szCs w:val="23"/>
                                                  </w:rPr>
                                                  <w:lastRenderedPageBreak/>
                                                  <w:softHyphen/>
                                                </w: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vanish/>
                    </w:rPr>
                  </w:pPr>
                </w:p>
                <w:tbl>
                  <w:tblPr>
                    <w:tblW w:w="5000" w:type="pct"/>
                    <w:jc w:val="center"/>
                    <w:tblCellMar>
                      <w:left w:w="0" w:type="dxa"/>
                      <w:right w:w="0" w:type="dxa"/>
                    </w:tblCellMar>
                    <w:tblLook w:val="04A0"/>
                  </w:tblPr>
                  <w:tblGrid>
                    <w:gridCol w:w="9030"/>
                  </w:tblGrid>
                  <w:tr w:rsidR="006D78BD">
                    <w:trPr>
                      <w:trHeight w:val="360"/>
                      <w:jc w:val="center"/>
                    </w:trPr>
                    <w:tc>
                      <w:tcPr>
                        <w:tcW w:w="0" w:type="auto"/>
                        <w:vAlign w:val="center"/>
                        <w:hideMark/>
                      </w:tcPr>
                      <w:p w:rsidR="006D78BD" w:rsidRDefault="006D78BD">
                        <w:pPr>
                          <w:spacing w:line="450" w:lineRule="exact"/>
                          <w:rPr>
                            <w:rFonts w:eastAsia="Times New Roman"/>
                            <w:sz w:val="45"/>
                            <w:szCs w:val="45"/>
                          </w:rPr>
                        </w:pPr>
                        <w:r>
                          <w:rPr>
                            <w:rFonts w:eastAsia="Times New Roman"/>
                            <w:sz w:val="45"/>
                            <w:szCs w:val="45"/>
                          </w:rPr>
                          <w:softHyphen/>
                        </w:r>
                      </w:p>
                    </w:tc>
                  </w:tr>
                  <w:tr w:rsidR="006D78BD">
                    <w:trPr>
                      <w:jc w:val="center"/>
                    </w:trPr>
                    <w:tc>
                      <w:tcPr>
                        <w:tcW w:w="0" w:type="auto"/>
                        <w:shd w:val="clear" w:color="auto" w:fill="FFFFFF"/>
                        <w:vAlign w:val="center"/>
                        <w:hideMark/>
                      </w:tcPr>
                      <w:tbl>
                        <w:tblPr>
                          <w:tblW w:w="5000" w:type="pct"/>
                          <w:tblCellMar>
                            <w:left w:w="0" w:type="dxa"/>
                            <w:right w:w="0" w:type="dxa"/>
                          </w:tblCellMar>
                          <w:tblLook w:val="04A0"/>
                        </w:tblPr>
                        <w:tblGrid>
                          <w:gridCol w:w="9030"/>
                        </w:tblGrid>
                        <w:tr w:rsidR="006D78BD">
                          <w:tc>
                            <w:tcPr>
                              <w:tcW w:w="5000" w:type="pct"/>
                              <w:hideMark/>
                            </w:tcPr>
                            <w:tbl>
                              <w:tblPr>
                                <w:tblW w:w="5000" w:type="pct"/>
                                <w:tblCellMar>
                                  <w:left w:w="0" w:type="dxa"/>
                                  <w:right w:w="0" w:type="dxa"/>
                                </w:tblCellMar>
                                <w:tblLook w:val="04A0"/>
                              </w:tblPr>
                              <w:tblGrid>
                                <w:gridCol w:w="9030"/>
                              </w:tblGrid>
                              <w:tr w:rsidR="006D78BD">
                                <w:tc>
                                  <w:tcPr>
                                    <w:tcW w:w="0" w:type="auto"/>
                                    <w:hideMark/>
                                  </w:tcPr>
                                  <w:tbl>
                                    <w:tblPr>
                                      <w:tblW w:w="5000" w:type="pct"/>
                                      <w:tblCellMar>
                                        <w:left w:w="0" w:type="dxa"/>
                                        <w:right w:w="0" w:type="dxa"/>
                                      </w:tblCellMar>
                                      <w:tblLook w:val="04A0"/>
                                    </w:tblPr>
                                    <w:tblGrid>
                                      <w:gridCol w:w="9030"/>
                                    </w:tblGrid>
                                    <w:tr w:rsidR="006D78BD">
                                      <w:tc>
                                        <w:tcPr>
                                          <w:tcW w:w="0" w:type="auto"/>
                                          <w:vAlign w:val="center"/>
                                          <w:hideMark/>
                                        </w:tcPr>
                                        <w:tbl>
                                          <w:tblPr>
                                            <w:tblW w:w="5000" w:type="pct"/>
                                            <w:tblCellMar>
                                              <w:left w:w="0" w:type="dxa"/>
                                              <w:right w:w="0" w:type="dxa"/>
                                            </w:tblCellMar>
                                            <w:tblLook w:val="04A0"/>
                                          </w:tblPr>
                                          <w:tblGrid>
                                            <w:gridCol w:w="9030"/>
                                          </w:tblGrid>
                                          <w:tr w:rsidR="006D78BD">
                                            <w:tc>
                                              <w:tcPr>
                                                <w:tcW w:w="0" w:type="auto"/>
                                                <w:hideMark/>
                                              </w:tcPr>
                                              <w:p w:rsidR="006D78BD" w:rsidRDefault="006D78BD">
                                                <w:pPr>
                                                  <w:pStyle w:val="Titre2"/>
                                                  <w:rPr>
                                                    <w:rFonts w:ascii="Verdana" w:eastAsia="Times New Roman" w:hAnsi="Verdana"/>
                                                    <w:sz w:val="42"/>
                                                    <w:szCs w:val="42"/>
                                                  </w:rPr>
                                                </w:pPr>
                                                <w:r>
                                                  <w:rPr>
                                                    <w:rFonts w:ascii="Verdana" w:eastAsia="Times New Roman" w:hAnsi="Verdana"/>
                                                    <w:sz w:val="42"/>
                                                    <w:szCs w:val="42"/>
                                                  </w:rPr>
                                                  <w:t>Escalade</w:t>
                                                </w:r>
                                              </w:p>
                                            </w:tc>
                                          </w:tr>
                                          <w:tr w:rsidR="006D78BD">
                                            <w:trPr>
                                              <w:trHeight w:val="60"/>
                                            </w:trPr>
                                            <w:tc>
                                              <w:tcPr>
                                                <w:tcW w:w="0" w:type="auto"/>
                                                <w:vAlign w:val="center"/>
                                                <w:hideMark/>
                                              </w:tcPr>
                                              <w:p w:rsidR="006D78BD" w:rsidRDefault="006D78BD">
                                                <w:pPr>
                                                  <w:spacing w:line="75" w:lineRule="exact"/>
                                                  <w:rPr>
                                                    <w:rFonts w:eastAsia="Times New Roman"/>
                                                    <w:sz w:val="8"/>
                                                    <w:szCs w:val="8"/>
                                                  </w:rPr>
                                                </w:pPr>
                                                <w:r>
                                                  <w:rPr>
                                                    <w:rFonts w:eastAsia="Times New Roman"/>
                                                    <w:sz w:val="8"/>
                                                    <w:szCs w:val="8"/>
                                                  </w:rPr>
                                                  <w:softHyphen/>
                                                </w:r>
                                              </w:p>
                                            </w:tc>
                                          </w:tr>
                                        </w:tbl>
                                        <w:p w:rsidR="006D78BD" w:rsidRDefault="006D78BD">
                                          <w:pPr>
                                            <w:rPr>
                                              <w:rFonts w:eastAsia="Times New Roman"/>
                                              <w:color w:val="auto"/>
                                              <w:sz w:val="20"/>
                                              <w:szCs w:val="20"/>
                                            </w:rPr>
                                          </w:pPr>
                                        </w:p>
                                      </w:tc>
                                    </w:tr>
                                    <w:tr w:rsidR="006D78BD">
                                      <w:tc>
                                        <w:tcPr>
                                          <w:tcW w:w="0" w:type="auto"/>
                                          <w:tcMar>
                                            <w:top w:w="225" w:type="dxa"/>
                                            <w:left w:w="0" w:type="dxa"/>
                                            <w:bottom w:w="225" w:type="dxa"/>
                                            <w:right w:w="0" w:type="dxa"/>
                                          </w:tcMar>
                                          <w:vAlign w:val="center"/>
                                          <w:hideMark/>
                                        </w:tcPr>
                                        <w:p w:rsidR="006D78BD" w:rsidRDefault="006D78BD">
                                          <w:pPr>
                                            <w:jc w:val="center"/>
                                            <w:rPr>
                                              <w:rFonts w:eastAsia="Times New Roman"/>
                                            </w:rPr>
                                          </w:pPr>
                                          <w:r>
                                            <w:rPr>
                                              <w:rFonts w:eastAsia="Times New Roman"/>
                                              <w:noProof/>
                                            </w:rPr>
                                            <w:lastRenderedPageBreak/>
                                            <w:drawing>
                                              <wp:inline distT="0" distB="0" distL="0" distR="0">
                                                <wp:extent cx="5715000" cy="3810000"/>
                                                <wp:effectExtent l="19050" t="0" r="0" b="0"/>
                                                <wp:docPr id="122" name="Image 122" descr="Des personnes dans une grande salle d’escalade intérieure, grimpant sur des murs colorés avec prises variées; ambiance sportive et dyna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 personnes dans une grande salle d’escalade intérieure, grimpant sur des murs colorés avec prises variées; ambiance sportive et dynamique."/>
                                                        <pic:cNvPicPr>
                                                          <a:picLocks noChangeAspect="1" noChangeArrowheads="1"/>
                                                        </pic:cNvPicPr>
                                                      </pic:nvPicPr>
                                                      <pic:blipFill>
                                                        <a:blip r:embed="rId9"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tc>
                                    </w:tr>
                                    <w:tr w:rsidR="006D78BD">
                                      <w:tc>
                                        <w:tcPr>
                                          <w:tcW w:w="0" w:type="auto"/>
                                          <w:vAlign w:val="center"/>
                                          <w:hideMark/>
                                        </w:tcPr>
                                        <w:tbl>
                                          <w:tblPr>
                                            <w:tblW w:w="5000" w:type="pct"/>
                                            <w:tblCellMar>
                                              <w:left w:w="0" w:type="dxa"/>
                                              <w:right w:w="0" w:type="dxa"/>
                                            </w:tblCellMar>
                                            <w:tblLook w:val="04A0"/>
                                          </w:tblPr>
                                          <w:tblGrid>
                                            <w:gridCol w:w="9030"/>
                                          </w:tblGrid>
                                          <w:tr w:rsidR="006D78BD">
                                            <w:tc>
                                              <w:tcPr>
                                                <w:tcW w:w="0" w:type="auto"/>
                                                <w:hideMark/>
                                              </w:tcPr>
                                              <w:p w:rsidR="006D78BD" w:rsidRDefault="006D78BD">
                                                <w:pPr>
                                                  <w:pStyle w:val="NormalWeb"/>
                                                  <w:rPr>
                                                    <w:rFonts w:ascii="Verdana" w:hAnsi="Verdana"/>
                                                    <w:sz w:val="30"/>
                                                    <w:szCs w:val="30"/>
                                                  </w:rPr>
                                                </w:pPr>
                                                <w:r>
                                                  <w:rPr>
                                                    <w:rFonts w:ascii="Verdana" w:hAnsi="Verdana"/>
                                                    <w:sz w:val="27"/>
                                                    <w:szCs w:val="27"/>
                                                  </w:rPr>
                                                  <w:t>Prenez de la hauteur! </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Fonts w:ascii="Verdana" w:hAnsi="Verdana"/>
                                                    <w:sz w:val="27"/>
                                                    <w:szCs w:val="27"/>
                                                  </w:rPr>
                                                  <w:t xml:space="preserve">Que vous soyez </w:t>
                                                </w:r>
                                                <w:proofErr w:type="spellStart"/>
                                                <w:r>
                                                  <w:rPr>
                                                    <w:rFonts w:ascii="Verdana" w:hAnsi="Verdana"/>
                                                    <w:sz w:val="27"/>
                                                    <w:szCs w:val="27"/>
                                                  </w:rPr>
                                                  <w:t>débutant-e</w:t>
                                                </w:r>
                                                <w:proofErr w:type="spellEnd"/>
                                                <w:r>
                                                  <w:rPr>
                                                    <w:rFonts w:ascii="Verdana" w:hAnsi="Verdana"/>
                                                    <w:sz w:val="27"/>
                                                    <w:szCs w:val="27"/>
                                                  </w:rPr>
                                                  <w:t xml:space="preserve"> ou grimpeur-</w:t>
                                                </w:r>
                                                <w:proofErr w:type="spellStart"/>
                                                <w:r>
                                                  <w:rPr>
                                                    <w:rFonts w:ascii="Verdana" w:hAnsi="Verdana"/>
                                                    <w:sz w:val="27"/>
                                                    <w:szCs w:val="27"/>
                                                  </w:rPr>
                                                  <w:t>euse</w:t>
                                                </w:r>
                                                <w:proofErr w:type="spellEnd"/>
                                                <w:r>
                                                  <w:rPr>
                                                    <w:rFonts w:ascii="Verdana" w:hAnsi="Verdana"/>
                                                    <w:sz w:val="27"/>
                                                    <w:szCs w:val="27"/>
                                                  </w:rPr>
                                                  <w:t xml:space="preserve"> </w:t>
                                                </w:r>
                                                <w:proofErr w:type="spellStart"/>
                                                <w:r>
                                                  <w:rPr>
                                                    <w:rFonts w:ascii="Verdana" w:hAnsi="Verdana"/>
                                                    <w:sz w:val="27"/>
                                                    <w:szCs w:val="27"/>
                                                  </w:rPr>
                                                  <w:t>aguerri-e</w:t>
                                                </w:r>
                                                <w:proofErr w:type="spellEnd"/>
                                                <w:r>
                                                  <w:rPr>
                                                    <w:rFonts w:ascii="Verdana" w:hAnsi="Verdana"/>
                                                    <w:sz w:val="27"/>
                                                    <w:szCs w:val="27"/>
                                                  </w:rPr>
                                                  <w:t xml:space="preserve">, ce cours d’initiation en salle est fait pour vous. </w:t>
                                                </w:r>
                                                <w:proofErr w:type="spellStart"/>
                                                <w:r>
                                                  <w:rPr>
                                                    <w:rFonts w:ascii="Verdana" w:hAnsi="Verdana"/>
                                                    <w:sz w:val="27"/>
                                                    <w:szCs w:val="27"/>
                                                  </w:rPr>
                                                  <w:t>Accompagné-e</w:t>
                                                </w:r>
                                                <w:proofErr w:type="spellEnd"/>
                                                <w:r>
                                                  <w:rPr>
                                                    <w:rFonts w:ascii="Verdana" w:hAnsi="Verdana"/>
                                                    <w:sz w:val="27"/>
                                                    <w:szCs w:val="27"/>
                                                  </w:rPr>
                                                  <w:t xml:space="preserve"> par des personnes passionnées chevronnées et un moniteur expérimenté, vous repoussez vos limites dans une ambiance conviviale et sécurisée. Sensations fortes garanties! L’escalade est bien plus qu’un sport : c’est un véritable jeu d’équilibre qui forge la confiance en soi et stimule autant le corps que l’esprit. Alors, </w:t>
                                                </w:r>
                                                <w:proofErr w:type="spellStart"/>
                                                <w:r>
                                                  <w:rPr>
                                                    <w:rFonts w:ascii="Verdana" w:hAnsi="Verdana"/>
                                                    <w:sz w:val="27"/>
                                                    <w:szCs w:val="27"/>
                                                  </w:rPr>
                                                  <w:t>prêt-e</w:t>
                                                </w:r>
                                                <w:proofErr w:type="spellEnd"/>
                                                <w:r>
                                                  <w:rPr>
                                                    <w:rFonts w:ascii="Verdana" w:hAnsi="Verdana"/>
                                                    <w:sz w:val="27"/>
                                                    <w:szCs w:val="27"/>
                                                  </w:rPr>
                                                  <w:t xml:space="preserve"> à grimper vers de nouveaux horizons?</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Fonts w:ascii="Verdana" w:hAnsi="Verdana"/>
                                                    <w:sz w:val="27"/>
                                                    <w:szCs w:val="27"/>
                                                  </w:rPr>
                                                  <w:t>Date, heures : lundi 2 février 2026, 13h00 à 17h00</w:t>
                                                </w:r>
                                              </w:p>
                                              <w:p w:rsidR="006D78BD" w:rsidRDefault="006D78BD">
                                                <w:pPr>
                                                  <w:pStyle w:val="NormalWeb"/>
                                                  <w:rPr>
                                                    <w:rFonts w:ascii="Verdana" w:hAnsi="Verdana"/>
                                                    <w:sz w:val="30"/>
                                                    <w:szCs w:val="30"/>
                                                  </w:rPr>
                                                </w:pPr>
                                                <w:r>
                                                  <w:rPr>
                                                    <w:rFonts w:ascii="Verdana" w:hAnsi="Verdana"/>
                                                    <w:sz w:val="27"/>
                                                    <w:szCs w:val="27"/>
                                                  </w:rPr>
                                                  <w:t xml:space="preserve">Formateur : Gilles </w:t>
                                                </w:r>
                                                <w:proofErr w:type="spellStart"/>
                                                <w:r>
                                                  <w:rPr>
                                                    <w:rFonts w:ascii="Verdana" w:hAnsi="Verdana"/>
                                                    <w:sz w:val="27"/>
                                                    <w:szCs w:val="27"/>
                                                  </w:rPr>
                                                  <w:t>Scherlé</w:t>
                                                </w:r>
                                                <w:proofErr w:type="spellEnd"/>
                                              </w:p>
                                              <w:p w:rsidR="006D78BD" w:rsidRDefault="006D78BD">
                                                <w:pPr>
                                                  <w:pStyle w:val="NormalWeb"/>
                                                  <w:rPr>
                                                    <w:rFonts w:ascii="Verdana" w:hAnsi="Verdana"/>
                                                    <w:sz w:val="30"/>
                                                    <w:szCs w:val="30"/>
                                                  </w:rPr>
                                                </w:pPr>
                                                <w:r>
                                                  <w:rPr>
                                                    <w:rFonts w:ascii="Verdana" w:hAnsi="Verdana"/>
                                                    <w:sz w:val="27"/>
                                                    <w:szCs w:val="27"/>
                                                  </w:rPr>
                                                  <w:t xml:space="preserve">Lieu : salle d'escalade, </w:t>
                                                </w:r>
                                                <w:proofErr w:type="spellStart"/>
                                                <w:r>
                                                  <w:rPr>
                                                    <w:rFonts w:ascii="Verdana" w:hAnsi="Verdana"/>
                                                    <w:sz w:val="27"/>
                                                    <w:szCs w:val="27"/>
                                                  </w:rPr>
                                                  <w:t>Echandens</w:t>
                                                </w:r>
                                                <w:proofErr w:type="spellEnd"/>
                                              </w:p>
                                              <w:p w:rsidR="006D78BD" w:rsidRDefault="006D78BD">
                                                <w:pPr>
                                                  <w:pStyle w:val="NormalWeb"/>
                                                  <w:rPr>
                                                    <w:rFonts w:ascii="Verdana" w:hAnsi="Verdana"/>
                                                    <w:sz w:val="30"/>
                                                    <w:szCs w:val="30"/>
                                                  </w:rPr>
                                                </w:pPr>
                                                <w:r>
                                                  <w:rPr>
                                                    <w:rFonts w:ascii="Verdana" w:hAnsi="Verdana"/>
                                                    <w:sz w:val="27"/>
                                                    <w:szCs w:val="27"/>
                                                  </w:rPr>
                                                  <w:t>Prix : CHF 25</w:t>
                                                </w:r>
                                                <w:proofErr w:type="gramStart"/>
                                                <w:r>
                                                  <w:rPr>
                                                    <w:rFonts w:ascii="Verdana" w:hAnsi="Verdana"/>
                                                    <w:sz w:val="27"/>
                                                    <w:szCs w:val="27"/>
                                                  </w:rPr>
                                                  <w:t>.–</w:t>
                                                </w:r>
                                                <w:proofErr w:type="gramEnd"/>
                                                <w:r>
                                                  <w:rPr>
                                                    <w:rFonts w:ascii="Verdana" w:hAnsi="Verdana"/>
                                                    <w:sz w:val="27"/>
                                                    <w:szCs w:val="27"/>
                                                  </w:rPr>
                                                  <w:t> </w:t>
                                                </w:r>
                                              </w:p>
                                              <w:p w:rsidR="006D78BD" w:rsidRDefault="006D78BD">
                                                <w:pPr>
                                                  <w:pStyle w:val="NormalWeb"/>
                                                  <w:rPr>
                                                    <w:rFonts w:ascii="Verdana" w:hAnsi="Verdana"/>
                                                    <w:sz w:val="30"/>
                                                    <w:szCs w:val="30"/>
                                                  </w:rPr>
                                                </w:pPr>
                                                <w:r>
                                                  <w:rPr>
                                                    <w:rFonts w:ascii="Verdana" w:hAnsi="Verdana"/>
                                                    <w:sz w:val="27"/>
                                                    <w:szCs w:val="27"/>
                                                  </w:rPr>
                                                  <w:t>Inscription : jusqu'au 3 janvier 2026</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hyperlink r:id="rId10" w:tgtFrame="_blank" w:history="1">
                                                  <w:r>
                                                    <w:rPr>
                                                      <w:rStyle w:val="Lienhypertexte"/>
                                                      <w:rFonts w:ascii="Verdana" w:hAnsi="Verdana"/>
                                                      <w:sz w:val="30"/>
                                                      <w:szCs w:val="30"/>
                                                    </w:rPr>
                                                    <w:t>Vers l'inscription</w:t>
                                                  </w:r>
                                                </w:hyperlink>
                                              </w:p>
                                              <w:p w:rsidR="006D78BD" w:rsidRDefault="006D78BD">
                                                <w:pPr>
                                                  <w:pStyle w:val="NormalWeb"/>
                                                  <w:rPr>
                                                    <w:rFonts w:ascii="Verdana" w:hAnsi="Verdana"/>
                                                    <w:sz w:val="30"/>
                                                    <w:szCs w:val="30"/>
                                                  </w:rPr>
                                                </w:pPr>
                                                <w:r>
                                                  <w:rPr>
                                                    <w:rFonts w:ascii="Verdana" w:hAnsi="Verdana"/>
                                                    <w:sz w:val="30"/>
                                                    <w:szCs w:val="30"/>
                                                  </w:rPr>
                                                  <w:t> </w:t>
                                                </w:r>
                                              </w:p>
                                            </w:tc>
                                          </w:tr>
                                          <w:tr w:rsidR="006D78BD">
                                            <w:trPr>
                                              <w:trHeight w:val="180"/>
                                            </w:trPr>
                                            <w:tc>
                                              <w:tcPr>
                                                <w:tcW w:w="0" w:type="auto"/>
                                                <w:vAlign w:val="center"/>
                                                <w:hideMark/>
                                              </w:tcPr>
                                              <w:p w:rsidR="006D78BD" w:rsidRDefault="006D78BD">
                                                <w:pPr>
                                                  <w:spacing w:line="225" w:lineRule="exact"/>
                                                  <w:rPr>
                                                    <w:rFonts w:eastAsia="Times New Roman"/>
                                                    <w:sz w:val="23"/>
                                                    <w:szCs w:val="23"/>
                                                  </w:rPr>
                                                </w:pPr>
                                                <w:r>
                                                  <w:rPr>
                                                    <w:rFonts w:eastAsia="Times New Roman"/>
                                                    <w:sz w:val="23"/>
                                                    <w:szCs w:val="23"/>
                                                  </w:rPr>
                                                  <w:softHyphen/>
                                                </w:r>
                                              </w:p>
                                            </w:tc>
                                          </w:tr>
                                        </w:tbl>
                                        <w:p w:rsidR="006D78BD" w:rsidRDefault="006D78BD">
                                          <w:pPr>
                                            <w:rPr>
                                              <w:rFonts w:eastAsia="Times New Roman"/>
                                              <w:color w:val="auto"/>
                                              <w:sz w:val="20"/>
                                              <w:szCs w:val="20"/>
                                            </w:rPr>
                                          </w:pPr>
                                        </w:p>
                                      </w:tc>
                                    </w:tr>
                                    <w:tr w:rsidR="006D78BD">
                                      <w:tc>
                                        <w:tcPr>
                                          <w:tcW w:w="0" w:type="auto"/>
                                          <w:vAlign w:val="center"/>
                                          <w:hideMark/>
                                        </w:tcPr>
                                        <w:tbl>
                                          <w:tblPr>
                                            <w:tblW w:w="5000" w:type="pct"/>
                                            <w:tblCellMar>
                                              <w:left w:w="0" w:type="dxa"/>
                                              <w:right w:w="0" w:type="dxa"/>
                                            </w:tblCellMar>
                                            <w:tblLook w:val="04A0"/>
                                          </w:tblPr>
                                          <w:tblGrid>
                                            <w:gridCol w:w="9030"/>
                                          </w:tblGrid>
                                          <w:tr w:rsidR="006D78BD">
                                            <w:tc>
                                              <w:tcPr>
                                                <w:tcW w:w="0" w:type="auto"/>
                                                <w:hideMark/>
                                              </w:tcPr>
                                              <w:p w:rsidR="006D78BD" w:rsidRDefault="006D78BD">
                                                <w:pPr>
                                                  <w:pStyle w:val="Titre2"/>
                                                  <w:rPr>
                                                    <w:rFonts w:ascii="Verdana" w:eastAsia="Times New Roman" w:hAnsi="Verdana"/>
                                                    <w:sz w:val="42"/>
                                                    <w:szCs w:val="42"/>
                                                  </w:rPr>
                                                </w:pPr>
                                                <w:r>
                                                  <w:rPr>
                                                    <w:rFonts w:ascii="Verdana" w:eastAsia="Times New Roman" w:hAnsi="Verdana"/>
                                                    <w:sz w:val="42"/>
                                                    <w:szCs w:val="42"/>
                                                  </w:rPr>
                                                  <w:t>Cours de danse de salon</w:t>
                                                </w:r>
                                              </w:p>
                                            </w:tc>
                                          </w:tr>
                                          <w:tr w:rsidR="006D78BD">
                                            <w:trPr>
                                              <w:trHeight w:val="60"/>
                                            </w:trPr>
                                            <w:tc>
                                              <w:tcPr>
                                                <w:tcW w:w="0" w:type="auto"/>
                                                <w:vAlign w:val="center"/>
                                                <w:hideMark/>
                                              </w:tcPr>
                                              <w:p w:rsidR="006D78BD" w:rsidRDefault="006D78BD">
                                                <w:pPr>
                                                  <w:spacing w:line="75" w:lineRule="exact"/>
                                                  <w:rPr>
                                                    <w:rFonts w:eastAsia="Times New Roman"/>
                                                    <w:sz w:val="8"/>
                                                    <w:szCs w:val="8"/>
                                                  </w:rPr>
                                                </w:pPr>
                                                <w:r>
                                                  <w:rPr>
                                                    <w:rFonts w:eastAsia="Times New Roman"/>
                                                    <w:sz w:val="8"/>
                                                    <w:szCs w:val="8"/>
                                                  </w:rPr>
                                                  <w:softHyphen/>
                                                </w:r>
                                              </w:p>
                                            </w:tc>
                                          </w:tr>
                                        </w:tbl>
                                        <w:p w:rsidR="006D78BD" w:rsidRDefault="006D78BD">
                                          <w:pPr>
                                            <w:rPr>
                                              <w:rFonts w:eastAsia="Times New Roman"/>
                                              <w:color w:val="auto"/>
                                              <w:sz w:val="20"/>
                                              <w:szCs w:val="20"/>
                                            </w:rPr>
                                          </w:pPr>
                                        </w:p>
                                      </w:tc>
                                    </w:tr>
                                    <w:tr w:rsidR="006D78BD">
                                      <w:tc>
                                        <w:tcPr>
                                          <w:tcW w:w="0" w:type="auto"/>
                                          <w:vAlign w:val="center"/>
                                          <w:hideMark/>
                                        </w:tcPr>
                                        <w:tbl>
                                          <w:tblPr>
                                            <w:tblW w:w="5000" w:type="pct"/>
                                            <w:tblCellMar>
                                              <w:left w:w="0" w:type="dxa"/>
                                              <w:right w:w="0" w:type="dxa"/>
                                            </w:tblCellMar>
                                            <w:tblLook w:val="04A0"/>
                                          </w:tblPr>
                                          <w:tblGrid>
                                            <w:gridCol w:w="9030"/>
                                          </w:tblGrid>
                                          <w:tr w:rsidR="006D78BD">
                                            <w:tc>
                                              <w:tcPr>
                                                <w:tcW w:w="0" w:type="auto"/>
                                                <w:hideMark/>
                                              </w:tcPr>
                                              <w:p w:rsidR="006D78BD" w:rsidRDefault="006D78BD">
                                                <w:pPr>
                                                  <w:pStyle w:val="NormalWeb"/>
                                                  <w:rPr>
                                                    <w:rFonts w:ascii="Verdana" w:hAnsi="Verdana"/>
                                                    <w:sz w:val="30"/>
                                                    <w:szCs w:val="30"/>
                                                  </w:rPr>
                                                </w:pPr>
                                                <w:r>
                                                  <w:rPr>
                                                    <w:rFonts w:ascii="Verdana" w:hAnsi="Verdana"/>
                                                    <w:sz w:val="27"/>
                                                    <w:szCs w:val="27"/>
                                                  </w:rPr>
                                                  <w:lastRenderedPageBreak/>
                                                  <w:t>Faites valser vos jambes !</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Fonts w:ascii="Verdana" w:hAnsi="Verdana"/>
                                                    <w:sz w:val="27"/>
                                                    <w:szCs w:val="27"/>
                                                  </w:rPr>
                                                  <w:t>Ce cours vous permet de travailler la communication corporelle et de découvrir de nouvelles danses comme la valse, le tango, la rumba et le cha-cha-cha. À travers des exercices guidés, vous apprenez à vous déplacer avec aisance, à écouter votre partenaire et à exprimer des émotions par le mouvement. Un moment convivial pour danser et partager !</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Fonts w:ascii="Verdana" w:hAnsi="Verdana"/>
                                                    <w:sz w:val="27"/>
                                                    <w:szCs w:val="27"/>
                                                  </w:rPr>
                                                  <w:t>Dates, heures : lundi 2 février au 15 juin 2026, 9h45 à 11h15</w:t>
                                                </w:r>
                                              </w:p>
                                              <w:p w:rsidR="006D78BD" w:rsidRDefault="006D78BD">
                                                <w:pPr>
                                                  <w:pStyle w:val="NormalWeb"/>
                                                  <w:rPr>
                                                    <w:rFonts w:ascii="Verdana" w:hAnsi="Verdana"/>
                                                    <w:sz w:val="30"/>
                                                    <w:szCs w:val="30"/>
                                                  </w:rPr>
                                                </w:pPr>
                                                <w:r>
                                                  <w:rPr>
                                                    <w:rFonts w:ascii="Verdana" w:hAnsi="Verdana"/>
                                                    <w:sz w:val="27"/>
                                                    <w:szCs w:val="27"/>
                                                  </w:rPr>
                                                  <w:t>Durée : 18 x 1h30, hebdomadaire</w:t>
                                                </w:r>
                                              </w:p>
                                              <w:p w:rsidR="006D78BD" w:rsidRDefault="006D78BD">
                                                <w:pPr>
                                                  <w:pStyle w:val="NormalWeb"/>
                                                  <w:rPr>
                                                    <w:rFonts w:ascii="Verdana" w:hAnsi="Verdana"/>
                                                    <w:sz w:val="30"/>
                                                    <w:szCs w:val="30"/>
                                                  </w:rPr>
                                                </w:pPr>
                                                <w:r>
                                                  <w:rPr>
                                                    <w:rFonts w:ascii="Verdana" w:hAnsi="Verdana"/>
                                                    <w:sz w:val="27"/>
                                                    <w:szCs w:val="27"/>
                                                  </w:rPr>
                                                  <w:t xml:space="preserve">Formateur : Nicolas </w:t>
                                                </w:r>
                                                <w:proofErr w:type="spellStart"/>
                                                <w:r>
                                                  <w:rPr>
                                                    <w:rFonts w:ascii="Verdana" w:hAnsi="Verdana"/>
                                                    <w:sz w:val="27"/>
                                                    <w:szCs w:val="27"/>
                                                  </w:rPr>
                                                  <w:t>Carfora</w:t>
                                                </w:r>
                                                <w:proofErr w:type="spellEnd"/>
                                              </w:p>
                                              <w:p w:rsidR="006D78BD" w:rsidRDefault="006D78BD">
                                                <w:pPr>
                                                  <w:pStyle w:val="NormalWeb"/>
                                                  <w:rPr>
                                                    <w:rFonts w:ascii="Verdana" w:hAnsi="Verdana"/>
                                                    <w:sz w:val="30"/>
                                                    <w:szCs w:val="30"/>
                                                  </w:rPr>
                                                </w:pPr>
                                                <w:r>
                                                  <w:rPr>
                                                    <w:rFonts w:ascii="Verdana" w:hAnsi="Verdana"/>
                                                    <w:sz w:val="27"/>
                                                    <w:szCs w:val="27"/>
                                                  </w:rPr>
                                                  <w:t>Lieu : salle de danse "Le Loft Studio", Rolle</w:t>
                                                </w:r>
                                              </w:p>
                                              <w:p w:rsidR="006D78BD" w:rsidRDefault="006D78BD">
                                                <w:pPr>
                                                  <w:pStyle w:val="NormalWeb"/>
                                                  <w:rPr>
                                                    <w:rFonts w:ascii="Verdana" w:hAnsi="Verdana"/>
                                                    <w:sz w:val="30"/>
                                                    <w:szCs w:val="30"/>
                                                  </w:rPr>
                                                </w:pPr>
                                                <w:r>
                                                  <w:rPr>
                                                    <w:rFonts w:ascii="Verdana" w:hAnsi="Verdana"/>
                                                    <w:sz w:val="27"/>
                                                    <w:szCs w:val="27"/>
                                                  </w:rPr>
                                                  <w:t>Partenaire de danse: avec ou sans accompagnement. Dans le deuxième cas, ouverture à un partenaire de danse du même sexe</w:t>
                                                </w:r>
                                              </w:p>
                                              <w:p w:rsidR="006D78BD" w:rsidRDefault="006D78BD">
                                                <w:pPr>
                                                  <w:pStyle w:val="NormalWeb"/>
                                                  <w:rPr>
                                                    <w:rFonts w:ascii="Verdana" w:hAnsi="Verdana"/>
                                                    <w:sz w:val="30"/>
                                                    <w:szCs w:val="30"/>
                                                  </w:rPr>
                                                </w:pPr>
                                                <w:proofErr w:type="spellStart"/>
                                                <w:r>
                                                  <w:rPr>
                                                    <w:rFonts w:ascii="Verdana" w:hAnsi="Verdana"/>
                                                    <w:sz w:val="27"/>
                                                    <w:szCs w:val="27"/>
                                                  </w:rPr>
                                                  <w:t>Prérequis</w:t>
                                                </w:r>
                                                <w:proofErr w:type="spellEnd"/>
                                                <w:r>
                                                  <w:rPr>
                                                    <w:rFonts w:ascii="Verdana" w:hAnsi="Verdana"/>
                                                    <w:sz w:val="27"/>
                                                    <w:szCs w:val="27"/>
                                                  </w:rPr>
                                                  <w:t xml:space="preserve"> : aucun </w:t>
                                                </w:r>
                                                <w:proofErr w:type="spellStart"/>
                                                <w:r>
                                                  <w:rPr>
                                                    <w:rFonts w:ascii="Verdana" w:hAnsi="Verdana"/>
                                                    <w:sz w:val="27"/>
                                                    <w:szCs w:val="27"/>
                                                  </w:rPr>
                                                  <w:t>prérequis</w:t>
                                                </w:r>
                                                <w:proofErr w:type="spellEnd"/>
                                                <w:r>
                                                  <w:rPr>
                                                    <w:rFonts w:ascii="Verdana" w:hAnsi="Verdana"/>
                                                    <w:sz w:val="27"/>
                                                    <w:szCs w:val="27"/>
                                                  </w:rPr>
                                                  <w:t> </w:t>
                                                </w:r>
                                              </w:p>
                                              <w:p w:rsidR="006D78BD" w:rsidRDefault="006D78BD">
                                                <w:pPr>
                                                  <w:pStyle w:val="NormalWeb"/>
                                                  <w:rPr>
                                                    <w:rFonts w:ascii="Verdana" w:hAnsi="Verdana"/>
                                                    <w:sz w:val="30"/>
                                                    <w:szCs w:val="30"/>
                                                  </w:rPr>
                                                </w:pPr>
                                                <w:r>
                                                  <w:rPr>
                                                    <w:rFonts w:ascii="Verdana" w:hAnsi="Verdana"/>
                                                    <w:sz w:val="27"/>
                                                    <w:szCs w:val="27"/>
                                                  </w:rPr>
                                                  <w:t>Prix : CHF 180</w:t>
                                                </w:r>
                                                <w:proofErr w:type="gramStart"/>
                                                <w:r>
                                                  <w:rPr>
                                                    <w:rFonts w:ascii="Verdana" w:hAnsi="Verdana"/>
                                                    <w:sz w:val="27"/>
                                                    <w:szCs w:val="27"/>
                                                  </w:rPr>
                                                  <w:t>.–</w:t>
                                                </w:r>
                                                <w:proofErr w:type="gramEnd"/>
                                              </w:p>
                                              <w:p w:rsidR="006D78BD" w:rsidRDefault="006D78BD">
                                                <w:pPr>
                                                  <w:pStyle w:val="NormalWeb"/>
                                                  <w:rPr>
                                                    <w:rFonts w:ascii="Verdana" w:hAnsi="Verdana"/>
                                                    <w:sz w:val="30"/>
                                                    <w:szCs w:val="30"/>
                                                  </w:rPr>
                                                </w:pPr>
                                                <w:r>
                                                  <w:rPr>
                                                    <w:rFonts w:ascii="Verdana" w:hAnsi="Verdana"/>
                                                    <w:sz w:val="27"/>
                                                    <w:szCs w:val="27"/>
                                                  </w:rPr>
                                                  <w:t>Inscription : jusqu'au 3 janvier 2026</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hyperlink r:id="rId11" w:tgtFrame="_blank" w:history="1">
                                                  <w:r>
                                                    <w:rPr>
                                                      <w:rStyle w:val="Lienhypertexte"/>
                                                      <w:rFonts w:ascii="Verdana" w:hAnsi="Verdana"/>
                                                      <w:sz w:val="30"/>
                                                      <w:szCs w:val="30"/>
                                                    </w:rPr>
                                                    <w:t>Vers l'inscription</w:t>
                                                  </w:r>
                                                </w:hyperlink>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Style w:val="lev"/>
                                                    <w:rFonts w:ascii="Verdana" w:hAnsi="Verdana"/>
                                                    <w:sz w:val="30"/>
                                                    <w:szCs w:val="30"/>
                                                  </w:rPr>
                                                  <w:t>Cours de danse inclusif</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Fonts w:ascii="Verdana" w:hAnsi="Verdana"/>
                                                    <w:sz w:val="27"/>
                                                    <w:szCs w:val="27"/>
                                                  </w:rPr>
                                                  <w:t>Dates, heures : vendredi 6 février au 19 juin 2026, 9h45 à 11h15</w:t>
                                                </w:r>
                                              </w:p>
                                              <w:p w:rsidR="006D78BD" w:rsidRDefault="006D78BD">
                                                <w:pPr>
                                                  <w:pStyle w:val="NormalWeb"/>
                                                  <w:rPr>
                                                    <w:rFonts w:ascii="Verdana" w:hAnsi="Verdana"/>
                                                    <w:sz w:val="30"/>
                                                    <w:szCs w:val="30"/>
                                                  </w:rPr>
                                                </w:pPr>
                                                <w:r>
                                                  <w:rPr>
                                                    <w:rFonts w:ascii="Verdana" w:hAnsi="Verdana"/>
                                                    <w:sz w:val="27"/>
                                                    <w:szCs w:val="27"/>
                                                  </w:rPr>
                                                  <w:t>Durée : 18 x 1h30, hebdomadaire</w:t>
                                                </w:r>
                                              </w:p>
                                              <w:p w:rsidR="006D78BD" w:rsidRDefault="006D78BD">
                                                <w:pPr>
                                                  <w:pStyle w:val="NormalWeb"/>
                                                  <w:rPr>
                                                    <w:rFonts w:ascii="Verdana" w:hAnsi="Verdana"/>
                                                    <w:sz w:val="30"/>
                                                    <w:szCs w:val="30"/>
                                                  </w:rPr>
                                                </w:pPr>
                                                <w:r>
                                                  <w:rPr>
                                                    <w:rFonts w:ascii="Verdana" w:hAnsi="Verdana"/>
                                                    <w:sz w:val="27"/>
                                                    <w:szCs w:val="27"/>
                                                  </w:rPr>
                                                  <w:t xml:space="preserve">Formateur : Nicolas </w:t>
                                                </w:r>
                                                <w:proofErr w:type="spellStart"/>
                                                <w:r>
                                                  <w:rPr>
                                                    <w:rFonts w:ascii="Verdana" w:hAnsi="Verdana"/>
                                                    <w:sz w:val="27"/>
                                                    <w:szCs w:val="27"/>
                                                  </w:rPr>
                                                  <w:t>Carfora</w:t>
                                                </w:r>
                                                <w:proofErr w:type="spellEnd"/>
                                              </w:p>
                                              <w:p w:rsidR="006D78BD" w:rsidRDefault="006D78BD">
                                                <w:pPr>
                                                  <w:pStyle w:val="NormalWeb"/>
                                                  <w:rPr>
                                                    <w:rFonts w:ascii="Verdana" w:hAnsi="Verdana"/>
                                                    <w:sz w:val="30"/>
                                                    <w:szCs w:val="30"/>
                                                  </w:rPr>
                                                </w:pPr>
                                                <w:r>
                                                  <w:rPr>
                                                    <w:rFonts w:ascii="Verdana" w:hAnsi="Verdana"/>
                                                    <w:sz w:val="27"/>
                                                    <w:szCs w:val="27"/>
                                                  </w:rPr>
                                                  <w:t>Lieu : salle de danse "Le Loft Studio", Rolle</w:t>
                                                </w:r>
                                              </w:p>
                                              <w:p w:rsidR="006D78BD" w:rsidRDefault="006D78BD">
                                                <w:pPr>
                                                  <w:pStyle w:val="NormalWeb"/>
                                                  <w:rPr>
                                                    <w:rFonts w:ascii="Verdana" w:hAnsi="Verdana"/>
                                                    <w:sz w:val="30"/>
                                                    <w:szCs w:val="30"/>
                                                  </w:rPr>
                                                </w:pPr>
                                                <w:r>
                                                  <w:rPr>
                                                    <w:rFonts w:ascii="Verdana" w:hAnsi="Verdana"/>
                                                    <w:sz w:val="27"/>
                                                    <w:szCs w:val="27"/>
                                                  </w:rPr>
                                                  <w:t>Prix : CHF 270</w:t>
                                                </w:r>
                                                <w:proofErr w:type="gramStart"/>
                                                <w:r>
                                                  <w:rPr>
                                                    <w:rFonts w:ascii="Verdana" w:hAnsi="Verdana"/>
                                                    <w:sz w:val="27"/>
                                                    <w:szCs w:val="27"/>
                                                  </w:rPr>
                                                  <w:t>.–</w:t>
                                                </w:r>
                                                <w:proofErr w:type="gramEnd"/>
                                              </w:p>
                                              <w:p w:rsidR="006D78BD" w:rsidRDefault="006D78BD">
                                                <w:pPr>
                                                  <w:pStyle w:val="NormalWeb"/>
                                                  <w:rPr>
                                                    <w:rFonts w:ascii="Verdana" w:hAnsi="Verdana"/>
                                                    <w:sz w:val="30"/>
                                                    <w:szCs w:val="30"/>
                                                  </w:rPr>
                                                </w:pPr>
                                                <w:r>
                                                  <w:rPr>
                                                    <w:rFonts w:ascii="Verdana" w:hAnsi="Verdana"/>
                                                    <w:sz w:val="27"/>
                                                    <w:szCs w:val="27"/>
                                                  </w:rPr>
                                                  <w:t xml:space="preserve">Inscription : jusqu'au 3 janvier 2026, par téléphone au 078 837 13 94 ou sur </w:t>
                                                </w:r>
                                                <w:hyperlink r:id="rId12" w:tgtFrame="_blank" w:history="1">
                                                  <w:r>
                                                    <w:rPr>
                                                      <w:rStyle w:val="Lienhypertexte"/>
                                                      <w:rFonts w:ascii="Verdana" w:hAnsi="Verdana"/>
                                                      <w:sz w:val="27"/>
                                                      <w:szCs w:val="27"/>
                                                    </w:rPr>
                                                    <w:t>eclosions-rolle.ch</w:t>
                                                  </w:r>
                                                </w:hyperlink>
                                                <w:r>
                                                  <w:rPr>
                                                    <w:rFonts w:ascii="Verdana" w:hAnsi="Verdana"/>
                                                    <w:sz w:val="27"/>
                                                    <w:szCs w:val="27"/>
                                                  </w:rPr>
                                                  <w:t> </w:t>
                                                </w:r>
                                              </w:p>
                                            </w:tc>
                                          </w:tr>
                                          <w:tr w:rsidR="006D78BD">
                                            <w:trPr>
                                              <w:trHeight w:val="180"/>
                                            </w:trPr>
                                            <w:tc>
                                              <w:tcPr>
                                                <w:tcW w:w="0" w:type="auto"/>
                                                <w:vAlign w:val="center"/>
                                                <w:hideMark/>
                                              </w:tcPr>
                                              <w:p w:rsidR="006D78BD" w:rsidRDefault="006D78BD">
                                                <w:pPr>
                                                  <w:spacing w:line="225" w:lineRule="exact"/>
                                                  <w:rPr>
                                                    <w:rFonts w:eastAsia="Times New Roman"/>
                                                    <w:sz w:val="23"/>
                                                    <w:szCs w:val="23"/>
                                                  </w:rPr>
                                                </w:pPr>
                                                <w:r>
                                                  <w:rPr>
                                                    <w:rFonts w:eastAsia="Times New Roman"/>
                                                    <w:sz w:val="23"/>
                                                    <w:szCs w:val="23"/>
                                                  </w:rPr>
                                                  <w:softHyphen/>
                                                </w: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vanish/>
                    </w:rPr>
                  </w:pPr>
                </w:p>
                <w:tbl>
                  <w:tblPr>
                    <w:tblW w:w="5000" w:type="pct"/>
                    <w:jc w:val="center"/>
                    <w:tblCellMar>
                      <w:left w:w="0" w:type="dxa"/>
                      <w:right w:w="0" w:type="dxa"/>
                    </w:tblCellMar>
                    <w:tblLook w:val="04A0"/>
                  </w:tblPr>
                  <w:tblGrid>
                    <w:gridCol w:w="9030"/>
                  </w:tblGrid>
                  <w:tr w:rsidR="006D78BD">
                    <w:trPr>
                      <w:trHeight w:val="360"/>
                      <w:jc w:val="center"/>
                    </w:trPr>
                    <w:tc>
                      <w:tcPr>
                        <w:tcW w:w="0" w:type="auto"/>
                        <w:vAlign w:val="center"/>
                        <w:hideMark/>
                      </w:tcPr>
                      <w:p w:rsidR="006D78BD" w:rsidRDefault="006D78BD">
                        <w:pPr>
                          <w:spacing w:line="450" w:lineRule="exact"/>
                          <w:rPr>
                            <w:rFonts w:eastAsia="Times New Roman"/>
                            <w:sz w:val="45"/>
                            <w:szCs w:val="45"/>
                          </w:rPr>
                        </w:pPr>
                        <w:r>
                          <w:rPr>
                            <w:rFonts w:eastAsia="Times New Roman"/>
                            <w:sz w:val="45"/>
                            <w:szCs w:val="45"/>
                          </w:rPr>
                          <w:softHyphen/>
                        </w:r>
                      </w:p>
                    </w:tc>
                  </w:tr>
                  <w:tr w:rsidR="006D78BD">
                    <w:trPr>
                      <w:jc w:val="center"/>
                    </w:trPr>
                    <w:tc>
                      <w:tcPr>
                        <w:tcW w:w="0" w:type="auto"/>
                        <w:shd w:val="clear" w:color="auto" w:fill="FFFFFF"/>
                        <w:vAlign w:val="center"/>
                        <w:hideMark/>
                      </w:tcPr>
                      <w:tbl>
                        <w:tblPr>
                          <w:tblW w:w="5000" w:type="pct"/>
                          <w:tblCellMar>
                            <w:left w:w="0" w:type="dxa"/>
                            <w:right w:w="0" w:type="dxa"/>
                          </w:tblCellMar>
                          <w:tblLook w:val="04A0"/>
                        </w:tblPr>
                        <w:tblGrid>
                          <w:gridCol w:w="9030"/>
                        </w:tblGrid>
                        <w:tr w:rsidR="006D78BD">
                          <w:tc>
                            <w:tcPr>
                              <w:tcW w:w="5000" w:type="pct"/>
                              <w:hideMark/>
                            </w:tcPr>
                            <w:tbl>
                              <w:tblPr>
                                <w:tblW w:w="5000" w:type="pct"/>
                                <w:tblCellMar>
                                  <w:left w:w="0" w:type="dxa"/>
                                  <w:right w:w="0" w:type="dxa"/>
                                </w:tblCellMar>
                                <w:tblLook w:val="04A0"/>
                              </w:tblPr>
                              <w:tblGrid>
                                <w:gridCol w:w="9030"/>
                              </w:tblGrid>
                              <w:tr w:rsidR="006D78BD">
                                <w:tc>
                                  <w:tcPr>
                                    <w:tcW w:w="0" w:type="auto"/>
                                    <w:hideMark/>
                                  </w:tcPr>
                                  <w:tbl>
                                    <w:tblPr>
                                      <w:tblW w:w="5000" w:type="pct"/>
                                      <w:tblCellMar>
                                        <w:left w:w="0" w:type="dxa"/>
                                        <w:right w:w="0" w:type="dxa"/>
                                      </w:tblCellMar>
                                      <w:tblLook w:val="04A0"/>
                                    </w:tblPr>
                                    <w:tblGrid>
                                      <w:gridCol w:w="9030"/>
                                    </w:tblGrid>
                                    <w:tr w:rsidR="006D78BD">
                                      <w:tc>
                                        <w:tcPr>
                                          <w:tcW w:w="0" w:type="auto"/>
                                          <w:vAlign w:val="center"/>
                                          <w:hideMark/>
                                        </w:tcPr>
                                        <w:tbl>
                                          <w:tblPr>
                                            <w:tblW w:w="5000" w:type="pct"/>
                                            <w:tblCellMar>
                                              <w:left w:w="0" w:type="dxa"/>
                                              <w:right w:w="0" w:type="dxa"/>
                                            </w:tblCellMar>
                                            <w:tblLook w:val="04A0"/>
                                          </w:tblPr>
                                          <w:tblGrid>
                                            <w:gridCol w:w="9030"/>
                                          </w:tblGrid>
                                          <w:tr w:rsidR="006D78BD">
                                            <w:tc>
                                              <w:tcPr>
                                                <w:tcW w:w="0" w:type="auto"/>
                                                <w:hideMark/>
                                              </w:tcPr>
                                              <w:p w:rsidR="006D78BD" w:rsidRDefault="006D78BD">
                                                <w:pPr>
                                                  <w:pStyle w:val="Titre2"/>
                                                  <w:rPr>
                                                    <w:rFonts w:ascii="Verdana" w:eastAsia="Times New Roman" w:hAnsi="Verdana"/>
                                                    <w:sz w:val="42"/>
                                                    <w:szCs w:val="42"/>
                                                  </w:rPr>
                                                </w:pPr>
                                                <w:r>
                                                  <w:rPr>
                                                    <w:rFonts w:ascii="Verdana" w:eastAsia="Times New Roman" w:hAnsi="Verdana"/>
                                                    <w:sz w:val="42"/>
                                                    <w:szCs w:val="42"/>
                                                  </w:rPr>
                                                  <w:t>Aquagym</w:t>
                                                </w:r>
                                              </w:p>
                                            </w:tc>
                                          </w:tr>
                                          <w:tr w:rsidR="006D78BD">
                                            <w:trPr>
                                              <w:trHeight w:val="60"/>
                                            </w:trPr>
                                            <w:tc>
                                              <w:tcPr>
                                                <w:tcW w:w="0" w:type="auto"/>
                                                <w:vAlign w:val="center"/>
                                                <w:hideMark/>
                                              </w:tcPr>
                                              <w:p w:rsidR="006D78BD" w:rsidRDefault="006D78BD">
                                                <w:pPr>
                                                  <w:spacing w:line="75" w:lineRule="exact"/>
                                                  <w:rPr>
                                                    <w:rFonts w:eastAsia="Times New Roman"/>
                                                    <w:sz w:val="8"/>
                                                    <w:szCs w:val="8"/>
                                                  </w:rPr>
                                                </w:pPr>
                                                <w:r>
                                                  <w:rPr>
                                                    <w:rFonts w:eastAsia="Times New Roman"/>
                                                    <w:sz w:val="8"/>
                                                    <w:szCs w:val="8"/>
                                                  </w:rPr>
                                                  <w:softHyphen/>
                                                </w:r>
                                              </w:p>
                                            </w:tc>
                                          </w:tr>
                                        </w:tbl>
                                        <w:p w:rsidR="006D78BD" w:rsidRDefault="006D78BD">
                                          <w:pPr>
                                            <w:rPr>
                                              <w:rFonts w:eastAsia="Times New Roman"/>
                                              <w:color w:val="auto"/>
                                              <w:sz w:val="20"/>
                                              <w:szCs w:val="20"/>
                                            </w:rPr>
                                          </w:pPr>
                                        </w:p>
                                      </w:tc>
                                    </w:tr>
                                    <w:tr w:rsidR="006D78BD">
                                      <w:tc>
                                        <w:tcPr>
                                          <w:tcW w:w="0" w:type="auto"/>
                                          <w:tcMar>
                                            <w:top w:w="225" w:type="dxa"/>
                                            <w:left w:w="0" w:type="dxa"/>
                                            <w:bottom w:w="225" w:type="dxa"/>
                                            <w:right w:w="0" w:type="dxa"/>
                                          </w:tcMar>
                                          <w:vAlign w:val="center"/>
                                          <w:hideMark/>
                                        </w:tcPr>
                                        <w:p w:rsidR="006D78BD" w:rsidRDefault="006D78BD">
                                          <w:pPr>
                                            <w:jc w:val="center"/>
                                            <w:rPr>
                                              <w:rFonts w:eastAsia="Times New Roman"/>
                                            </w:rPr>
                                          </w:pPr>
                                          <w:r>
                                            <w:rPr>
                                              <w:rFonts w:eastAsia="Times New Roman"/>
                                              <w:noProof/>
                                            </w:rPr>
                                            <w:lastRenderedPageBreak/>
                                            <w:drawing>
                                              <wp:inline distT="0" distB="0" distL="0" distR="0">
                                                <wp:extent cx="5715000" cy="2811780"/>
                                                <wp:effectExtent l="19050" t="0" r="0" b="0"/>
                                                <wp:docPr id="123" name="Image 123" descr="Un senior aux cheveux blancs et barbu dans l'eau d'une piscine, qui a l'air de rire aux éc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n senior aux cheveux blancs et barbu dans l'eau d'une piscine, qui a l'air de rire aux éclats"/>
                                                        <pic:cNvPicPr>
                                                          <a:picLocks noChangeAspect="1" noChangeArrowheads="1"/>
                                                        </pic:cNvPicPr>
                                                      </pic:nvPicPr>
                                                      <pic:blipFill>
                                                        <a:blip r:embed="rId13"/>
                                                        <a:srcRect/>
                                                        <a:stretch>
                                                          <a:fillRect/>
                                                        </a:stretch>
                                                      </pic:blipFill>
                                                      <pic:spPr bwMode="auto">
                                                        <a:xfrm>
                                                          <a:off x="0" y="0"/>
                                                          <a:ext cx="5715000" cy="2811780"/>
                                                        </a:xfrm>
                                                        <a:prstGeom prst="rect">
                                                          <a:avLst/>
                                                        </a:prstGeom>
                                                        <a:noFill/>
                                                        <a:ln w="9525">
                                                          <a:noFill/>
                                                          <a:miter lim="800000"/>
                                                          <a:headEnd/>
                                                          <a:tailEnd/>
                                                        </a:ln>
                                                      </pic:spPr>
                                                    </pic:pic>
                                                  </a:graphicData>
                                                </a:graphic>
                                              </wp:inline>
                                            </w:drawing>
                                          </w:r>
                                        </w:p>
                                      </w:tc>
                                    </w:tr>
                                    <w:tr w:rsidR="006D78BD">
                                      <w:tc>
                                        <w:tcPr>
                                          <w:tcW w:w="0" w:type="auto"/>
                                          <w:vAlign w:val="center"/>
                                          <w:hideMark/>
                                        </w:tcPr>
                                        <w:tbl>
                                          <w:tblPr>
                                            <w:tblW w:w="5000" w:type="pct"/>
                                            <w:tblCellMar>
                                              <w:left w:w="0" w:type="dxa"/>
                                              <w:right w:w="0" w:type="dxa"/>
                                            </w:tblCellMar>
                                            <w:tblLook w:val="04A0"/>
                                          </w:tblPr>
                                          <w:tblGrid>
                                            <w:gridCol w:w="9030"/>
                                          </w:tblGrid>
                                          <w:tr w:rsidR="006D78BD">
                                            <w:tc>
                                              <w:tcPr>
                                                <w:tcW w:w="0" w:type="auto"/>
                                                <w:hideMark/>
                                              </w:tcPr>
                                              <w:p w:rsidR="006D78BD" w:rsidRDefault="006D78BD">
                                                <w:pPr>
                                                  <w:pStyle w:val="NormalWeb"/>
                                                  <w:rPr>
                                                    <w:rFonts w:ascii="Verdana" w:hAnsi="Verdana"/>
                                                    <w:sz w:val="30"/>
                                                    <w:szCs w:val="30"/>
                                                  </w:rPr>
                                                </w:pPr>
                                                <w:r>
                                                  <w:rPr>
                                                    <w:rFonts w:ascii="Verdana" w:hAnsi="Verdana"/>
                                                    <w:sz w:val="27"/>
                                                    <w:szCs w:val="27"/>
                                                  </w:rPr>
                                                  <w:t>Les cours d'aquagym s'adressent à toutes les personnes qui désirent bouger dans l'eau. Dans ce milieu aquatique, les muscles de tout le corps sont sollicités et le risque de se blesser est presque nul. C'est un moyen très ludique de faire votre gymnastique d’une manière douce et à votre propre rythme avec la résistance de l'eau comme outil principal.</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Fonts w:ascii="Verdana" w:hAnsi="Verdana"/>
                                                    <w:sz w:val="27"/>
                                                    <w:szCs w:val="27"/>
                                                  </w:rPr>
                                                  <w:t>Spécificité : personne accompagnante voyante est souhaitée (participation gratuite)</w:t>
                                                </w:r>
                                                <w:r>
                                                  <w:rPr>
                                                    <w:rFonts w:ascii="Verdana" w:hAnsi="Verdana"/>
                                                    <w:sz w:val="30"/>
                                                    <w:szCs w:val="30"/>
                                                  </w:rPr>
                                                  <w:br/>
                                                  <w:t> </w:t>
                                                </w:r>
                                              </w:p>
                                              <w:p w:rsidR="006D78BD" w:rsidRDefault="006D78BD">
                                                <w:pPr>
                                                  <w:pStyle w:val="NormalWeb"/>
                                                  <w:rPr>
                                                    <w:rFonts w:ascii="Verdana" w:hAnsi="Verdana"/>
                                                    <w:sz w:val="30"/>
                                                    <w:szCs w:val="30"/>
                                                  </w:rPr>
                                                </w:pPr>
                                                <w:r>
                                                  <w:rPr>
                                                    <w:rStyle w:val="lev"/>
                                                    <w:rFonts w:ascii="Verdana" w:hAnsi="Verdana"/>
                                                    <w:sz w:val="30"/>
                                                    <w:szCs w:val="30"/>
                                                  </w:rPr>
                                                  <w:t>Aquagym lundi</w:t>
                                                </w:r>
                                                <w:r>
                                                  <w:rPr>
                                                    <w:rFonts w:ascii="Verdana" w:hAnsi="Verdana"/>
                                                    <w:sz w:val="30"/>
                                                    <w:szCs w:val="30"/>
                                                  </w:rPr>
                                                  <w:br/>
                                                </w:r>
                                                <w:r>
                                                  <w:rPr>
                                                    <w:rFonts w:ascii="Verdana" w:hAnsi="Verdana"/>
                                                    <w:sz w:val="27"/>
                                                    <w:szCs w:val="27"/>
                                                  </w:rPr>
                                                  <w:t>Dates, heures : lundi 16 février au 8 juin 2026, 14h30 à 15h30</w:t>
                                                </w:r>
                                              </w:p>
                                              <w:p w:rsidR="006D78BD" w:rsidRDefault="006D78BD">
                                                <w:pPr>
                                                  <w:pStyle w:val="NormalWeb"/>
                                                  <w:rPr>
                                                    <w:rFonts w:ascii="Verdana" w:hAnsi="Verdana"/>
                                                    <w:sz w:val="30"/>
                                                    <w:szCs w:val="30"/>
                                                  </w:rPr>
                                                </w:pPr>
                                                <w:r>
                                                  <w:rPr>
                                                    <w:rFonts w:ascii="Verdana" w:hAnsi="Verdana"/>
                                                    <w:sz w:val="27"/>
                                                    <w:szCs w:val="27"/>
                                                  </w:rPr>
                                                  <w:t>Durée : 14 x 1h, hebdomadaire</w:t>
                                                </w:r>
                                              </w:p>
                                              <w:p w:rsidR="006D78BD" w:rsidRDefault="006D78BD">
                                                <w:pPr>
                                                  <w:pStyle w:val="NormalWeb"/>
                                                  <w:rPr>
                                                    <w:rFonts w:ascii="Verdana" w:hAnsi="Verdana"/>
                                                    <w:sz w:val="30"/>
                                                    <w:szCs w:val="30"/>
                                                  </w:rPr>
                                                </w:pPr>
                                                <w:r>
                                                  <w:rPr>
                                                    <w:rFonts w:ascii="Verdana" w:hAnsi="Verdana"/>
                                                    <w:sz w:val="27"/>
                                                    <w:szCs w:val="27"/>
                                                  </w:rPr>
                                                  <w:t xml:space="preserve">Formatrice : </w:t>
                                                </w:r>
                                                <w:proofErr w:type="spellStart"/>
                                                <w:r>
                                                  <w:rPr>
                                                    <w:rFonts w:ascii="Verdana" w:hAnsi="Verdana"/>
                                                    <w:sz w:val="27"/>
                                                    <w:szCs w:val="27"/>
                                                  </w:rPr>
                                                  <w:t>Medalit</w:t>
                                                </w:r>
                                                <w:proofErr w:type="spellEnd"/>
                                                <w:r>
                                                  <w:rPr>
                                                    <w:rFonts w:ascii="Verdana" w:hAnsi="Verdana"/>
                                                    <w:sz w:val="27"/>
                                                    <w:szCs w:val="27"/>
                                                  </w:rPr>
                                                  <w:t xml:space="preserve"> </w:t>
                                                </w:r>
                                                <w:proofErr w:type="spellStart"/>
                                                <w:r>
                                                  <w:rPr>
                                                    <w:rFonts w:ascii="Verdana" w:hAnsi="Verdana"/>
                                                    <w:sz w:val="27"/>
                                                    <w:szCs w:val="27"/>
                                                  </w:rPr>
                                                  <w:t>Mury</w:t>
                                                </w:r>
                                                <w:proofErr w:type="spellEnd"/>
                                              </w:p>
                                              <w:p w:rsidR="006D78BD" w:rsidRDefault="006D78BD">
                                                <w:pPr>
                                                  <w:pStyle w:val="NormalWeb"/>
                                                  <w:rPr>
                                                    <w:rFonts w:ascii="Verdana" w:hAnsi="Verdana"/>
                                                    <w:sz w:val="30"/>
                                                    <w:szCs w:val="30"/>
                                                  </w:rPr>
                                                </w:pPr>
                                                <w:r>
                                                  <w:rPr>
                                                    <w:rFonts w:ascii="Verdana" w:hAnsi="Verdana"/>
                                                    <w:sz w:val="27"/>
                                                    <w:szCs w:val="27"/>
                                                  </w:rPr>
                                                  <w:t>Lieu : Piscine de la Vaudoise Aréna, Prilly</w:t>
                                                </w:r>
                                              </w:p>
                                              <w:p w:rsidR="006D78BD" w:rsidRDefault="006D78BD">
                                                <w:pPr>
                                                  <w:pStyle w:val="NormalWeb"/>
                                                  <w:rPr>
                                                    <w:rFonts w:ascii="Verdana" w:hAnsi="Verdana"/>
                                                    <w:sz w:val="30"/>
                                                    <w:szCs w:val="30"/>
                                                  </w:rPr>
                                                </w:pPr>
                                                <w:r>
                                                  <w:rPr>
                                                    <w:rFonts w:ascii="Verdana" w:hAnsi="Verdana"/>
                                                    <w:sz w:val="27"/>
                                                    <w:szCs w:val="27"/>
                                                  </w:rPr>
                                                  <w:t>Prix : CHF 245</w:t>
                                                </w:r>
                                                <w:proofErr w:type="gramStart"/>
                                                <w:r>
                                                  <w:rPr>
                                                    <w:rFonts w:ascii="Verdana" w:hAnsi="Verdana"/>
                                                    <w:sz w:val="27"/>
                                                    <w:szCs w:val="27"/>
                                                  </w:rPr>
                                                  <w:t>.–</w:t>
                                                </w:r>
                                                <w:proofErr w:type="gramEnd"/>
                                              </w:p>
                                              <w:p w:rsidR="006D78BD" w:rsidRDefault="006D78BD">
                                                <w:pPr>
                                                  <w:pStyle w:val="NormalWeb"/>
                                                  <w:rPr>
                                                    <w:rFonts w:ascii="Verdana" w:hAnsi="Verdana"/>
                                                    <w:sz w:val="30"/>
                                                    <w:szCs w:val="30"/>
                                                  </w:rPr>
                                                </w:pPr>
                                                <w:r>
                                                  <w:rPr>
                                                    <w:rFonts w:ascii="Verdana" w:hAnsi="Verdana"/>
                                                    <w:sz w:val="27"/>
                                                    <w:szCs w:val="27"/>
                                                  </w:rPr>
                                                  <w:t>Inscription : jusqu'au 16 janvier 2026</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hyperlink r:id="rId14" w:tgtFrame="_blank" w:history="1">
                                                  <w:r>
                                                    <w:rPr>
                                                      <w:rStyle w:val="Lienhypertexte"/>
                                                      <w:rFonts w:ascii="Verdana" w:hAnsi="Verdana"/>
                                                      <w:sz w:val="30"/>
                                                      <w:szCs w:val="30"/>
                                                    </w:rPr>
                                                    <w:t>Vers l'inscription</w:t>
                                                  </w:r>
                                                </w:hyperlink>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Style w:val="lev"/>
                                                    <w:rFonts w:ascii="Verdana" w:hAnsi="Verdana"/>
                                                    <w:sz w:val="30"/>
                                                    <w:szCs w:val="30"/>
                                                  </w:rPr>
                                                  <w:t>Aquagym mercredi</w:t>
                                                </w:r>
                                                <w:r>
                                                  <w:rPr>
                                                    <w:rFonts w:ascii="Verdana" w:hAnsi="Verdana"/>
                                                    <w:sz w:val="30"/>
                                                    <w:szCs w:val="30"/>
                                                  </w:rPr>
                                                  <w:br/>
                                                </w:r>
                                                <w:r>
                                                  <w:rPr>
                                                    <w:rFonts w:ascii="Verdana" w:hAnsi="Verdana"/>
                                                    <w:sz w:val="27"/>
                                                    <w:szCs w:val="27"/>
                                                  </w:rPr>
                                                  <w:t>Dates, heures : mercredi 18 février au 10 juin 2026, 10h30 à 11h30</w:t>
                                                </w:r>
                                              </w:p>
                                              <w:p w:rsidR="006D78BD" w:rsidRDefault="006D78BD">
                                                <w:pPr>
                                                  <w:pStyle w:val="NormalWeb"/>
                                                  <w:rPr>
                                                    <w:rFonts w:ascii="Verdana" w:hAnsi="Verdana"/>
                                                    <w:sz w:val="30"/>
                                                    <w:szCs w:val="30"/>
                                                  </w:rPr>
                                                </w:pPr>
                                                <w:r>
                                                  <w:rPr>
                                                    <w:rFonts w:ascii="Verdana" w:hAnsi="Verdana"/>
                                                    <w:sz w:val="27"/>
                                                    <w:szCs w:val="27"/>
                                                  </w:rPr>
                                                  <w:t>Durée : 15 x 1h, hebdomadaire</w:t>
                                                </w:r>
                                              </w:p>
                                              <w:p w:rsidR="006D78BD" w:rsidRDefault="006D78BD">
                                                <w:pPr>
                                                  <w:pStyle w:val="NormalWeb"/>
                                                  <w:rPr>
                                                    <w:rFonts w:ascii="Verdana" w:hAnsi="Verdana"/>
                                                    <w:sz w:val="30"/>
                                                    <w:szCs w:val="30"/>
                                                  </w:rPr>
                                                </w:pPr>
                                                <w:r>
                                                  <w:rPr>
                                                    <w:rFonts w:ascii="Verdana" w:hAnsi="Verdana"/>
                                                    <w:sz w:val="27"/>
                                                    <w:szCs w:val="27"/>
                                                  </w:rPr>
                                                  <w:t>Prix : CHF 263</w:t>
                                                </w:r>
                                                <w:proofErr w:type="gramStart"/>
                                                <w:r>
                                                  <w:rPr>
                                                    <w:rFonts w:ascii="Verdana" w:hAnsi="Verdana"/>
                                                    <w:sz w:val="27"/>
                                                    <w:szCs w:val="27"/>
                                                  </w:rPr>
                                                  <w:t>.–</w:t>
                                                </w:r>
                                                <w:proofErr w:type="gramEnd"/>
                                              </w:p>
                                              <w:p w:rsidR="006D78BD" w:rsidRDefault="006D78BD">
                                                <w:pPr>
                                                  <w:pStyle w:val="NormalWeb"/>
                                                  <w:rPr>
                                                    <w:rFonts w:ascii="Verdana" w:hAnsi="Verdana"/>
                                                    <w:sz w:val="30"/>
                                                    <w:szCs w:val="30"/>
                                                  </w:rPr>
                                                </w:pPr>
                                                <w:r>
                                                  <w:rPr>
                                                    <w:rFonts w:ascii="Verdana" w:hAnsi="Verdana"/>
                                                    <w:sz w:val="27"/>
                                                    <w:szCs w:val="27"/>
                                                  </w:rPr>
                                                  <w:t>Inscription : jusqu'au 18 janvier 2026</w:t>
                                                </w:r>
                                              </w:p>
                                              <w:p w:rsidR="006D78BD" w:rsidRDefault="006D78BD">
                                                <w:pPr>
                                                  <w:pStyle w:val="NormalWeb"/>
                                                  <w:rPr>
                                                    <w:rFonts w:ascii="Verdana" w:hAnsi="Verdana"/>
                                                    <w:sz w:val="30"/>
                                                    <w:szCs w:val="30"/>
                                                  </w:rPr>
                                                </w:pPr>
                                                <w:r>
                                                  <w:rPr>
                                                    <w:rFonts w:ascii="Verdana" w:hAnsi="Verdana"/>
                                                    <w:sz w:val="30"/>
                                                    <w:szCs w:val="30"/>
                                                  </w:rPr>
                                                  <w:lastRenderedPageBreak/>
                                                  <w:t> </w:t>
                                                </w:r>
                                              </w:p>
                                              <w:p w:rsidR="006D78BD" w:rsidRDefault="006D78BD">
                                                <w:pPr>
                                                  <w:pStyle w:val="NormalWeb"/>
                                                  <w:rPr>
                                                    <w:rFonts w:ascii="Verdana" w:hAnsi="Verdana"/>
                                                    <w:sz w:val="30"/>
                                                    <w:szCs w:val="30"/>
                                                  </w:rPr>
                                                </w:pPr>
                                                <w:hyperlink r:id="rId15" w:tgtFrame="_blank" w:history="1">
                                                  <w:r>
                                                    <w:rPr>
                                                      <w:rStyle w:val="Lienhypertexte"/>
                                                      <w:rFonts w:ascii="Verdana" w:hAnsi="Verdana"/>
                                                      <w:sz w:val="30"/>
                                                      <w:szCs w:val="30"/>
                                                    </w:rPr>
                                                    <w:t>Vers l'inscription</w:t>
                                                  </w:r>
                                                </w:hyperlink>
                                              </w:p>
                                              <w:p w:rsidR="006D78BD" w:rsidRDefault="006D78BD">
                                                <w:pPr>
                                                  <w:pStyle w:val="NormalWeb"/>
                                                  <w:rPr>
                                                    <w:rFonts w:ascii="Verdana" w:hAnsi="Verdana"/>
                                                    <w:sz w:val="30"/>
                                                    <w:szCs w:val="30"/>
                                                  </w:rPr>
                                                </w:pPr>
                                                <w:r>
                                                  <w:rPr>
                                                    <w:rFonts w:ascii="Verdana" w:hAnsi="Verdana"/>
                                                    <w:sz w:val="30"/>
                                                    <w:szCs w:val="30"/>
                                                  </w:rPr>
                                                  <w:t> </w:t>
                                                </w:r>
                                              </w:p>
                                            </w:tc>
                                          </w:tr>
                                          <w:tr w:rsidR="006D78BD">
                                            <w:trPr>
                                              <w:trHeight w:val="180"/>
                                            </w:trPr>
                                            <w:tc>
                                              <w:tcPr>
                                                <w:tcW w:w="0" w:type="auto"/>
                                                <w:vAlign w:val="center"/>
                                                <w:hideMark/>
                                              </w:tcPr>
                                              <w:p w:rsidR="006D78BD" w:rsidRDefault="006D78BD">
                                                <w:pPr>
                                                  <w:spacing w:line="225" w:lineRule="exact"/>
                                                  <w:rPr>
                                                    <w:rFonts w:eastAsia="Times New Roman"/>
                                                    <w:sz w:val="23"/>
                                                    <w:szCs w:val="23"/>
                                                  </w:rPr>
                                                </w:pPr>
                                                <w:r>
                                                  <w:rPr>
                                                    <w:rFonts w:eastAsia="Times New Roman"/>
                                                    <w:sz w:val="23"/>
                                                    <w:szCs w:val="23"/>
                                                  </w:rPr>
                                                  <w:lastRenderedPageBreak/>
                                                  <w:softHyphen/>
                                                </w:r>
                                              </w:p>
                                            </w:tc>
                                          </w:tr>
                                        </w:tbl>
                                        <w:p w:rsidR="006D78BD" w:rsidRDefault="006D78BD">
                                          <w:pPr>
                                            <w:rPr>
                                              <w:rFonts w:eastAsia="Times New Roman"/>
                                              <w:color w:val="auto"/>
                                              <w:sz w:val="20"/>
                                              <w:szCs w:val="20"/>
                                            </w:rPr>
                                          </w:pPr>
                                        </w:p>
                                      </w:tc>
                                    </w:tr>
                                    <w:tr w:rsidR="006D78BD">
                                      <w:tc>
                                        <w:tcPr>
                                          <w:tcW w:w="0" w:type="auto"/>
                                          <w:vAlign w:val="center"/>
                                          <w:hideMark/>
                                        </w:tcPr>
                                        <w:tbl>
                                          <w:tblPr>
                                            <w:tblW w:w="5000" w:type="pct"/>
                                            <w:tblCellMar>
                                              <w:left w:w="0" w:type="dxa"/>
                                              <w:right w:w="0" w:type="dxa"/>
                                            </w:tblCellMar>
                                            <w:tblLook w:val="04A0"/>
                                          </w:tblPr>
                                          <w:tblGrid>
                                            <w:gridCol w:w="9030"/>
                                          </w:tblGrid>
                                          <w:tr w:rsidR="006D78BD">
                                            <w:tc>
                                              <w:tcPr>
                                                <w:tcW w:w="0" w:type="auto"/>
                                                <w:hideMark/>
                                              </w:tcPr>
                                              <w:p w:rsidR="006D78BD" w:rsidRDefault="006D78BD">
                                                <w:pPr>
                                                  <w:pStyle w:val="Titre2"/>
                                                  <w:rPr>
                                                    <w:rFonts w:ascii="Verdana" w:eastAsia="Times New Roman" w:hAnsi="Verdana"/>
                                                    <w:sz w:val="42"/>
                                                    <w:szCs w:val="42"/>
                                                  </w:rPr>
                                                </w:pPr>
                                                <w:r>
                                                  <w:rPr>
                                                    <w:rFonts w:ascii="Verdana" w:eastAsia="Times New Roman" w:hAnsi="Verdana"/>
                                                    <w:sz w:val="42"/>
                                                    <w:szCs w:val="42"/>
                                                  </w:rPr>
                                                  <w:lastRenderedPageBreak/>
                                                  <w:t>Aromathérapie saisonnière</w:t>
                                                </w:r>
                                              </w:p>
                                            </w:tc>
                                          </w:tr>
                                          <w:tr w:rsidR="006D78BD">
                                            <w:trPr>
                                              <w:trHeight w:val="60"/>
                                            </w:trPr>
                                            <w:tc>
                                              <w:tcPr>
                                                <w:tcW w:w="0" w:type="auto"/>
                                                <w:vAlign w:val="center"/>
                                                <w:hideMark/>
                                              </w:tcPr>
                                              <w:p w:rsidR="006D78BD" w:rsidRDefault="006D78BD">
                                                <w:pPr>
                                                  <w:spacing w:line="75" w:lineRule="exact"/>
                                                  <w:rPr>
                                                    <w:rFonts w:eastAsia="Times New Roman"/>
                                                    <w:sz w:val="8"/>
                                                    <w:szCs w:val="8"/>
                                                  </w:rPr>
                                                </w:pPr>
                                                <w:r>
                                                  <w:rPr>
                                                    <w:rFonts w:eastAsia="Times New Roman"/>
                                                    <w:sz w:val="8"/>
                                                    <w:szCs w:val="8"/>
                                                  </w:rPr>
                                                  <w:softHyphen/>
                                                </w:r>
                                              </w:p>
                                            </w:tc>
                                          </w:tr>
                                        </w:tbl>
                                        <w:p w:rsidR="006D78BD" w:rsidRDefault="006D78BD">
                                          <w:pPr>
                                            <w:rPr>
                                              <w:rFonts w:eastAsia="Times New Roman"/>
                                              <w:color w:val="auto"/>
                                              <w:sz w:val="20"/>
                                              <w:szCs w:val="20"/>
                                            </w:rPr>
                                          </w:pPr>
                                        </w:p>
                                      </w:tc>
                                    </w:tr>
                                    <w:tr w:rsidR="006D78BD">
                                      <w:tc>
                                        <w:tcPr>
                                          <w:tcW w:w="0" w:type="auto"/>
                                          <w:tcMar>
                                            <w:top w:w="225" w:type="dxa"/>
                                            <w:left w:w="0" w:type="dxa"/>
                                            <w:bottom w:w="225" w:type="dxa"/>
                                            <w:right w:w="0" w:type="dxa"/>
                                          </w:tcMar>
                                          <w:vAlign w:val="center"/>
                                          <w:hideMark/>
                                        </w:tcPr>
                                        <w:p w:rsidR="006D78BD" w:rsidRDefault="006D78BD">
                                          <w:pPr>
                                            <w:jc w:val="center"/>
                                            <w:rPr>
                                              <w:rFonts w:eastAsia="Times New Roman"/>
                                            </w:rPr>
                                          </w:pPr>
                                          <w:r>
                                            <w:rPr>
                                              <w:rFonts w:eastAsia="Times New Roman"/>
                                              <w:noProof/>
                                            </w:rPr>
                                            <w:drawing>
                                              <wp:inline distT="0" distB="0" distL="0" distR="0">
                                                <wp:extent cx="5715000" cy="4312920"/>
                                                <wp:effectExtent l="19050" t="0" r="0" b="0"/>
                                                <wp:docPr id="124" name="Image 124" descr="Un bouquet de lavande fraîche repose sur une table en marbre, accompagné de petits flacons d'huile essentielle dorée et d'une bouteille de liquide violet, évoquant une ambiance d'aromathérapie apai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n bouquet de lavande fraîche repose sur une table en marbre, accompagné de petits flacons d'huile essentielle dorée et d'une bouteille de liquide violet, évoquant une ambiance d'aromathérapie apaisante"/>
                                                        <pic:cNvPicPr>
                                                          <a:picLocks noChangeAspect="1" noChangeArrowheads="1"/>
                                                        </pic:cNvPicPr>
                                                      </pic:nvPicPr>
                                                      <pic:blipFill>
                                                        <a:blip r:embed="rId16"/>
                                                        <a:srcRect/>
                                                        <a:stretch>
                                                          <a:fillRect/>
                                                        </a:stretch>
                                                      </pic:blipFill>
                                                      <pic:spPr bwMode="auto">
                                                        <a:xfrm>
                                                          <a:off x="0" y="0"/>
                                                          <a:ext cx="5715000" cy="4312920"/>
                                                        </a:xfrm>
                                                        <a:prstGeom prst="rect">
                                                          <a:avLst/>
                                                        </a:prstGeom>
                                                        <a:noFill/>
                                                        <a:ln w="9525">
                                                          <a:noFill/>
                                                          <a:miter lim="800000"/>
                                                          <a:headEnd/>
                                                          <a:tailEnd/>
                                                        </a:ln>
                                                      </pic:spPr>
                                                    </pic:pic>
                                                  </a:graphicData>
                                                </a:graphic>
                                              </wp:inline>
                                            </w:drawing>
                                          </w:r>
                                        </w:p>
                                      </w:tc>
                                    </w:tr>
                                    <w:tr w:rsidR="006D78BD">
                                      <w:tc>
                                        <w:tcPr>
                                          <w:tcW w:w="0" w:type="auto"/>
                                          <w:vAlign w:val="center"/>
                                          <w:hideMark/>
                                        </w:tcPr>
                                        <w:tbl>
                                          <w:tblPr>
                                            <w:tblW w:w="5000" w:type="pct"/>
                                            <w:tblCellMar>
                                              <w:left w:w="0" w:type="dxa"/>
                                              <w:right w:w="0" w:type="dxa"/>
                                            </w:tblCellMar>
                                            <w:tblLook w:val="04A0"/>
                                          </w:tblPr>
                                          <w:tblGrid>
                                            <w:gridCol w:w="9030"/>
                                          </w:tblGrid>
                                          <w:tr w:rsidR="006D78BD">
                                            <w:tc>
                                              <w:tcPr>
                                                <w:tcW w:w="0" w:type="auto"/>
                                                <w:hideMark/>
                                              </w:tcPr>
                                              <w:p w:rsidR="006D78BD" w:rsidRDefault="006D78BD">
                                                <w:pPr>
                                                  <w:pStyle w:val="NormalWeb"/>
                                                  <w:rPr>
                                                    <w:rFonts w:ascii="Verdana" w:hAnsi="Verdana"/>
                                                    <w:sz w:val="30"/>
                                                    <w:szCs w:val="30"/>
                                                  </w:rPr>
                                                </w:pPr>
                                                <w:r>
                                                  <w:rPr>
                                                    <w:rFonts w:ascii="Verdana" w:hAnsi="Verdana"/>
                                                    <w:sz w:val="27"/>
                                                    <w:szCs w:val="27"/>
                                                  </w:rPr>
                                                  <w:t>Se préparer aux saisons du printemps et de l’été</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r>
                                                  <w:rPr>
                                                    <w:rFonts w:ascii="Verdana" w:hAnsi="Verdana"/>
                                                    <w:sz w:val="27"/>
                                                    <w:szCs w:val="27"/>
                                                  </w:rPr>
                                                  <w:t>Au cours de cette journée, vous découvrez le pouvoir des huiles essentielles qui peuvent soutenir l’organisme selon les saisons (printemps et été), que ce soit de manière symptomatique ou préventive. Vous apprenez à utiliser de nouvelles huiles essentielles, en explorant leurs bienfaits tant sur le plan physique qu’émotionnel. Grâce à ces connaissances, vous saurez créer des synergies adaptées pour vous soigner et renforcer votre bien-être. Une révision des bases de l’aromathérapie est également proposée, afin de raviver vos connaissances et répondre à vos éventuelles questions.</w:t>
                                                </w:r>
                                                <w:r>
                                                  <w:rPr>
                                                    <w:rFonts w:ascii="Verdana" w:hAnsi="Verdana"/>
                                                    <w:sz w:val="30"/>
                                                    <w:szCs w:val="30"/>
                                                  </w:rPr>
                                                  <w:br/>
                                                  <w:t> </w:t>
                                                </w:r>
                                              </w:p>
                                              <w:p w:rsidR="006D78BD" w:rsidRDefault="006D78BD">
                                                <w:pPr>
                                                  <w:pStyle w:val="NormalWeb"/>
                                                  <w:rPr>
                                                    <w:rFonts w:ascii="Verdana" w:hAnsi="Verdana"/>
                                                    <w:sz w:val="30"/>
                                                    <w:szCs w:val="30"/>
                                                  </w:rPr>
                                                </w:pPr>
                                                <w:r>
                                                  <w:rPr>
                                                    <w:rFonts w:ascii="Verdana" w:hAnsi="Verdana"/>
                                                    <w:sz w:val="27"/>
                                                    <w:szCs w:val="27"/>
                                                  </w:rPr>
                                                  <w:t>Date, heures : jeudi 5 mars 2026, 10h00 à 16h30</w:t>
                                                </w:r>
                                              </w:p>
                                              <w:p w:rsidR="006D78BD" w:rsidRDefault="006D78BD">
                                                <w:pPr>
                                                  <w:pStyle w:val="NormalWeb"/>
                                                  <w:rPr>
                                                    <w:rFonts w:ascii="Verdana" w:hAnsi="Verdana"/>
                                                    <w:sz w:val="30"/>
                                                    <w:szCs w:val="30"/>
                                                  </w:rPr>
                                                </w:pPr>
                                                <w:r>
                                                  <w:rPr>
                                                    <w:rFonts w:ascii="Verdana" w:hAnsi="Verdana"/>
                                                    <w:sz w:val="27"/>
                                                    <w:szCs w:val="27"/>
                                                  </w:rPr>
                                                  <w:lastRenderedPageBreak/>
                                                  <w:t xml:space="preserve">Formatrice : Géraldine </w:t>
                                                </w:r>
                                                <w:proofErr w:type="spellStart"/>
                                                <w:r>
                                                  <w:rPr>
                                                    <w:rFonts w:ascii="Verdana" w:hAnsi="Verdana"/>
                                                    <w:sz w:val="27"/>
                                                    <w:szCs w:val="27"/>
                                                  </w:rPr>
                                                  <w:t>Viatte</w:t>
                                                </w:r>
                                                <w:proofErr w:type="spellEnd"/>
                                              </w:p>
                                              <w:p w:rsidR="006D78BD" w:rsidRDefault="006D78BD">
                                                <w:pPr>
                                                  <w:pStyle w:val="NormalWeb"/>
                                                  <w:rPr>
                                                    <w:rFonts w:ascii="Verdana" w:hAnsi="Verdana"/>
                                                    <w:sz w:val="30"/>
                                                    <w:szCs w:val="30"/>
                                                  </w:rPr>
                                                </w:pPr>
                                                <w:r>
                                                  <w:rPr>
                                                    <w:rFonts w:ascii="Verdana" w:hAnsi="Verdana"/>
                                                    <w:sz w:val="27"/>
                                                    <w:szCs w:val="27"/>
                                                  </w:rPr>
                                                  <w:t xml:space="preserve">Lieu : École </w:t>
                                                </w:r>
                                                <w:proofErr w:type="spellStart"/>
                                                <w:r>
                                                  <w:rPr>
                                                    <w:rFonts w:ascii="Verdana" w:hAnsi="Verdana"/>
                                                    <w:sz w:val="27"/>
                                                    <w:szCs w:val="27"/>
                                                  </w:rPr>
                                                  <w:t>Gedane</w:t>
                                                </w:r>
                                                <w:proofErr w:type="spellEnd"/>
                                                <w:r>
                                                  <w:rPr>
                                                    <w:rFonts w:ascii="Verdana" w:hAnsi="Verdana"/>
                                                    <w:sz w:val="27"/>
                                                    <w:szCs w:val="27"/>
                                                  </w:rPr>
                                                  <w:t>, Lausanne</w:t>
                                                </w:r>
                                              </w:p>
                                              <w:p w:rsidR="006D78BD" w:rsidRDefault="006D78BD">
                                                <w:pPr>
                                                  <w:pStyle w:val="NormalWeb"/>
                                                  <w:rPr>
                                                    <w:rFonts w:ascii="Verdana" w:hAnsi="Verdana"/>
                                                    <w:sz w:val="30"/>
                                                    <w:szCs w:val="30"/>
                                                  </w:rPr>
                                                </w:pPr>
                                                <w:r>
                                                  <w:rPr>
                                                    <w:rFonts w:ascii="Verdana" w:hAnsi="Verdana"/>
                                                    <w:sz w:val="27"/>
                                                    <w:szCs w:val="27"/>
                                                  </w:rPr>
                                                  <w:t>Prix : CHF 68</w:t>
                                                </w:r>
                                                <w:proofErr w:type="gramStart"/>
                                                <w:r>
                                                  <w:rPr>
                                                    <w:rFonts w:ascii="Verdana" w:hAnsi="Verdana"/>
                                                    <w:sz w:val="27"/>
                                                    <w:szCs w:val="27"/>
                                                  </w:rPr>
                                                  <w:t>.–</w:t>
                                                </w:r>
                                                <w:proofErr w:type="gramEnd"/>
                                                <w:r>
                                                  <w:rPr>
                                                    <w:rFonts w:ascii="Verdana" w:hAnsi="Verdana"/>
                                                    <w:sz w:val="27"/>
                                                    <w:szCs w:val="27"/>
                                                  </w:rPr>
                                                  <w:t>, cafés et repas compris</w:t>
                                                </w:r>
                                              </w:p>
                                              <w:p w:rsidR="006D78BD" w:rsidRDefault="006D78BD">
                                                <w:pPr>
                                                  <w:pStyle w:val="NormalWeb"/>
                                                  <w:rPr>
                                                    <w:rFonts w:ascii="Verdana" w:hAnsi="Verdana"/>
                                                    <w:sz w:val="30"/>
                                                    <w:szCs w:val="30"/>
                                                  </w:rPr>
                                                </w:pPr>
                                                <w:proofErr w:type="spellStart"/>
                                                <w:r>
                                                  <w:rPr>
                                                    <w:rFonts w:ascii="Verdana" w:hAnsi="Verdana"/>
                                                    <w:sz w:val="27"/>
                                                    <w:szCs w:val="27"/>
                                                  </w:rPr>
                                                  <w:t>Prérequis</w:t>
                                                </w:r>
                                                <w:proofErr w:type="spellEnd"/>
                                                <w:r>
                                                  <w:rPr>
                                                    <w:rFonts w:ascii="Verdana" w:hAnsi="Verdana"/>
                                                    <w:sz w:val="27"/>
                                                    <w:szCs w:val="27"/>
                                                  </w:rPr>
                                                  <w:t xml:space="preserve"> : cours de base suivi ou connaissances en aromathérapie</w:t>
                                                </w:r>
                                              </w:p>
                                              <w:p w:rsidR="006D78BD" w:rsidRDefault="006D78BD">
                                                <w:pPr>
                                                  <w:pStyle w:val="NormalWeb"/>
                                                  <w:rPr>
                                                    <w:rFonts w:ascii="Verdana" w:hAnsi="Verdana"/>
                                                    <w:sz w:val="30"/>
                                                    <w:szCs w:val="30"/>
                                                  </w:rPr>
                                                </w:pPr>
                                                <w:r>
                                                  <w:rPr>
                                                    <w:rFonts w:ascii="Verdana" w:hAnsi="Verdana"/>
                                                    <w:sz w:val="27"/>
                                                    <w:szCs w:val="27"/>
                                                  </w:rPr>
                                                  <w:t>Inscription : jusqu'au 5 février 2026</w:t>
                                                </w:r>
                                              </w:p>
                                              <w:p w:rsidR="006D78BD" w:rsidRDefault="006D78BD">
                                                <w:pPr>
                                                  <w:pStyle w:val="NormalWeb"/>
                                                  <w:rPr>
                                                    <w:rFonts w:ascii="Verdana" w:hAnsi="Verdana"/>
                                                    <w:sz w:val="30"/>
                                                    <w:szCs w:val="30"/>
                                                  </w:rPr>
                                                </w:pPr>
                                                <w:r>
                                                  <w:rPr>
                                                    <w:rFonts w:ascii="Verdana" w:hAnsi="Verdana"/>
                                                    <w:sz w:val="30"/>
                                                    <w:szCs w:val="30"/>
                                                  </w:rPr>
                                                  <w:t> </w:t>
                                                </w:r>
                                              </w:p>
                                              <w:p w:rsidR="006D78BD" w:rsidRDefault="006D78BD">
                                                <w:pPr>
                                                  <w:pStyle w:val="NormalWeb"/>
                                                  <w:rPr>
                                                    <w:rFonts w:ascii="Verdana" w:hAnsi="Verdana"/>
                                                    <w:sz w:val="30"/>
                                                    <w:szCs w:val="30"/>
                                                  </w:rPr>
                                                </w:pPr>
                                                <w:hyperlink r:id="rId17" w:tgtFrame="_blank" w:history="1">
                                                  <w:r>
                                                    <w:rPr>
                                                      <w:rStyle w:val="Lienhypertexte"/>
                                                      <w:rFonts w:ascii="Verdana" w:hAnsi="Verdana"/>
                                                      <w:sz w:val="30"/>
                                                      <w:szCs w:val="30"/>
                                                    </w:rPr>
                                                    <w:t>Vers l'inscription</w:t>
                                                  </w:r>
                                                </w:hyperlink>
                                              </w:p>
                                              <w:p w:rsidR="006D78BD" w:rsidRDefault="006D78BD">
                                                <w:pPr>
                                                  <w:pStyle w:val="NormalWeb"/>
                                                  <w:rPr>
                                                    <w:rFonts w:ascii="Verdana" w:hAnsi="Verdana"/>
                                                    <w:sz w:val="30"/>
                                                    <w:szCs w:val="30"/>
                                                  </w:rPr>
                                                </w:pPr>
                                                <w:r>
                                                  <w:rPr>
                                                    <w:rFonts w:ascii="Verdana" w:hAnsi="Verdana"/>
                                                    <w:sz w:val="30"/>
                                                    <w:szCs w:val="30"/>
                                                  </w:rPr>
                                                  <w:t> </w:t>
                                                </w:r>
                                              </w:p>
                                            </w:tc>
                                          </w:tr>
                                          <w:tr w:rsidR="006D78BD">
                                            <w:trPr>
                                              <w:trHeight w:val="180"/>
                                            </w:trPr>
                                            <w:tc>
                                              <w:tcPr>
                                                <w:tcW w:w="0" w:type="auto"/>
                                                <w:vAlign w:val="center"/>
                                                <w:hideMark/>
                                              </w:tcPr>
                                              <w:p w:rsidR="006D78BD" w:rsidRDefault="006D78BD">
                                                <w:pPr>
                                                  <w:spacing w:line="225" w:lineRule="exact"/>
                                                  <w:rPr>
                                                    <w:rFonts w:eastAsia="Times New Roman"/>
                                                    <w:sz w:val="23"/>
                                                    <w:szCs w:val="23"/>
                                                  </w:rPr>
                                                </w:pPr>
                                                <w:r>
                                                  <w:rPr>
                                                    <w:rFonts w:eastAsia="Times New Roman"/>
                                                    <w:sz w:val="23"/>
                                                    <w:szCs w:val="23"/>
                                                  </w:rPr>
                                                  <w:lastRenderedPageBreak/>
                                                  <w:softHyphen/>
                                                </w: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jc w:val="center"/>
                    <w:rPr>
                      <w:rFonts w:eastAsia="Times New Roman"/>
                      <w:color w:val="auto"/>
                      <w:sz w:val="20"/>
                      <w:szCs w:val="20"/>
                    </w:rPr>
                  </w:pPr>
                </w:p>
              </w:tc>
            </w:tr>
          </w:tbl>
          <w:p w:rsidR="006D78BD" w:rsidRDefault="006D78BD">
            <w:pPr>
              <w:rPr>
                <w:rFonts w:eastAsia="Times New Roman"/>
                <w:vanish/>
              </w:rPr>
            </w:pPr>
          </w:p>
          <w:tbl>
            <w:tblPr>
              <w:tblW w:w="5000" w:type="pct"/>
              <w:jc w:val="center"/>
              <w:tblCellMar>
                <w:left w:w="0" w:type="dxa"/>
                <w:right w:w="0" w:type="dxa"/>
              </w:tblCellMar>
              <w:tblLook w:val="04A0"/>
            </w:tblPr>
            <w:tblGrid>
              <w:gridCol w:w="9072"/>
            </w:tblGrid>
            <w:tr w:rsidR="006D78BD">
              <w:trPr>
                <w:trHeight w:val="600"/>
                <w:jc w:val="center"/>
              </w:trPr>
              <w:tc>
                <w:tcPr>
                  <w:tcW w:w="0" w:type="auto"/>
                  <w:vAlign w:val="center"/>
                  <w:hideMark/>
                </w:tcPr>
                <w:p w:rsidR="006D78BD" w:rsidRDefault="006D78BD">
                  <w:pPr>
                    <w:spacing w:line="750" w:lineRule="exact"/>
                    <w:rPr>
                      <w:rFonts w:eastAsia="Times New Roman"/>
                      <w:sz w:val="75"/>
                      <w:szCs w:val="75"/>
                    </w:rPr>
                  </w:pPr>
                  <w:r>
                    <w:rPr>
                      <w:rFonts w:eastAsia="Times New Roman"/>
                      <w:sz w:val="75"/>
                      <w:szCs w:val="75"/>
                    </w:rPr>
                    <w:softHyphen/>
                  </w:r>
                </w:p>
              </w:tc>
            </w:tr>
            <w:tr w:rsidR="006D78BD">
              <w:trPr>
                <w:jc w:val="center"/>
              </w:trPr>
              <w:tc>
                <w:tcPr>
                  <w:tcW w:w="0" w:type="auto"/>
                  <w:shd w:val="clear" w:color="auto" w:fill="DEDEFF"/>
                  <w:hideMark/>
                </w:tcPr>
                <w:tbl>
                  <w:tblPr>
                    <w:tblW w:w="9000" w:type="dxa"/>
                    <w:jc w:val="center"/>
                    <w:tblCellMar>
                      <w:left w:w="0" w:type="dxa"/>
                      <w:right w:w="0" w:type="dxa"/>
                    </w:tblCellMar>
                    <w:tblLook w:val="04A0"/>
                  </w:tblPr>
                  <w:tblGrid>
                    <w:gridCol w:w="9000"/>
                  </w:tblGrid>
                  <w:tr w:rsidR="006D78BD">
                    <w:trPr>
                      <w:jc w:val="center"/>
                    </w:trPr>
                    <w:tc>
                      <w:tcPr>
                        <w:tcW w:w="0" w:type="auto"/>
                        <w:tcMar>
                          <w:top w:w="450" w:type="dxa"/>
                          <w:left w:w="0" w:type="dxa"/>
                          <w:bottom w:w="300" w:type="dxa"/>
                          <w:right w:w="0" w:type="dxa"/>
                        </w:tcMar>
                        <w:vAlign w:val="center"/>
                        <w:hideMark/>
                      </w:tcPr>
                      <w:tbl>
                        <w:tblPr>
                          <w:tblW w:w="5000" w:type="pct"/>
                          <w:tblCellMar>
                            <w:left w:w="0" w:type="dxa"/>
                            <w:right w:w="0" w:type="dxa"/>
                          </w:tblCellMar>
                          <w:tblLook w:val="04A0"/>
                        </w:tblPr>
                        <w:tblGrid>
                          <w:gridCol w:w="9000"/>
                        </w:tblGrid>
                        <w:tr w:rsidR="006D78BD">
                          <w:tc>
                            <w:tcPr>
                              <w:tcW w:w="5000" w:type="pct"/>
                            </w:tcPr>
                            <w:tbl>
                              <w:tblPr>
                                <w:tblpPr w:vertAnchor="text"/>
                                <w:tblW w:w="5000" w:type="pct"/>
                                <w:tblCellMar>
                                  <w:left w:w="0" w:type="dxa"/>
                                  <w:right w:w="0" w:type="dxa"/>
                                </w:tblCellMar>
                                <w:tblLook w:val="04A0"/>
                              </w:tblPr>
                              <w:tblGrid>
                                <w:gridCol w:w="9000"/>
                              </w:tblGrid>
                              <w:tr w:rsidR="006D78BD">
                                <w:tc>
                                  <w:tcPr>
                                    <w:tcW w:w="0" w:type="auto"/>
                                    <w:hideMark/>
                                  </w:tcPr>
                                  <w:p w:rsidR="006D78BD" w:rsidRDefault="006D78BD">
                                    <w:pPr>
                                      <w:pStyle w:val="Titre2"/>
                                      <w:rPr>
                                        <w:rFonts w:ascii="Verdana" w:eastAsia="Times New Roman" w:hAnsi="Verdana"/>
                                        <w:sz w:val="42"/>
                                        <w:szCs w:val="42"/>
                                      </w:rPr>
                                    </w:pPr>
                                    <w:r>
                                      <w:rPr>
                                        <w:rFonts w:ascii="Verdana" w:eastAsia="Times New Roman" w:hAnsi="Verdana"/>
                                        <w:sz w:val="30"/>
                                        <w:szCs w:val="30"/>
                                        <w:shd w:val="clear" w:color="auto" w:fill="FFFFFF"/>
                                      </w:rPr>
                                      <w:t xml:space="preserve">Votre contact chez la </w:t>
                                    </w:r>
                                    <w:proofErr w:type="spellStart"/>
                                    <w:r>
                                      <w:rPr>
                                        <w:rFonts w:ascii="Verdana" w:eastAsia="Times New Roman" w:hAnsi="Verdana"/>
                                        <w:sz w:val="30"/>
                                        <w:szCs w:val="30"/>
                                        <w:shd w:val="clear" w:color="auto" w:fill="FFFFFF"/>
                                      </w:rPr>
                                      <w:t>fsa</w:t>
                                    </w:r>
                                    <w:proofErr w:type="spellEnd"/>
                                    <w:r>
                                      <w:rPr>
                                        <w:rFonts w:ascii="Verdana" w:eastAsia="Times New Roman" w:hAnsi="Verdana"/>
                                        <w:sz w:val="30"/>
                                        <w:szCs w:val="30"/>
                                        <w:shd w:val="clear" w:color="auto" w:fill="FFFFFF"/>
                                      </w:rPr>
                                      <w:t>: </w:t>
                                    </w:r>
                                    <w:r>
                                      <w:rPr>
                                        <w:rFonts w:ascii="Verdana" w:eastAsia="Times New Roman" w:hAnsi="Verdana"/>
                                        <w:sz w:val="42"/>
                                        <w:szCs w:val="42"/>
                                      </w:rPr>
                                      <w:br/>
                                      <w:t>Cours en Suisse romande</w:t>
                                    </w:r>
                                  </w:p>
                                </w:tc>
                              </w:tr>
                            </w:tbl>
                            <w:p w:rsidR="006D78BD" w:rsidRDefault="006D78BD">
                              <w:pPr>
                                <w:rPr>
                                  <w:rFonts w:eastAsia="Times New Roman"/>
                                  <w:vanish/>
                                </w:rPr>
                              </w:pPr>
                            </w:p>
                            <w:tbl>
                              <w:tblPr>
                                <w:tblpPr w:vertAnchor="text"/>
                                <w:tblW w:w="5000" w:type="pct"/>
                                <w:tblCellMar>
                                  <w:left w:w="0" w:type="dxa"/>
                                  <w:right w:w="0" w:type="dxa"/>
                                </w:tblCellMar>
                                <w:tblLook w:val="04A0"/>
                              </w:tblPr>
                              <w:tblGrid>
                                <w:gridCol w:w="9000"/>
                              </w:tblGrid>
                              <w:tr w:rsidR="006D78BD">
                                <w:tc>
                                  <w:tcPr>
                                    <w:tcW w:w="0" w:type="auto"/>
                                    <w:tcMar>
                                      <w:top w:w="225" w:type="dxa"/>
                                      <w:left w:w="0" w:type="dxa"/>
                                      <w:bottom w:w="225" w:type="dxa"/>
                                      <w:right w:w="0" w:type="dxa"/>
                                    </w:tcMar>
                                    <w:hideMark/>
                                  </w:tcPr>
                                  <w:p w:rsidR="006D78BD" w:rsidRDefault="006D78BD">
                                    <w:pPr>
                                      <w:pStyle w:val="NormalWeb"/>
                                      <w:rPr>
                                        <w:rFonts w:ascii="Verdana" w:hAnsi="Verdana"/>
                                        <w:sz w:val="30"/>
                                        <w:szCs w:val="30"/>
                                      </w:rPr>
                                    </w:pPr>
                                    <w:r>
                                      <w:rPr>
                                        <w:rFonts w:ascii="Verdana" w:hAnsi="Verdana"/>
                                        <w:sz w:val="30"/>
                                        <w:szCs w:val="30"/>
                                      </w:rPr>
                                      <w:t>Sabrina Lanz</w:t>
                                    </w:r>
                                  </w:p>
                                  <w:p w:rsidR="006D78BD" w:rsidRDefault="006D78BD">
                                    <w:pPr>
                                      <w:pStyle w:val="NormalWeb"/>
                                      <w:rPr>
                                        <w:rFonts w:ascii="Verdana" w:hAnsi="Verdana"/>
                                        <w:sz w:val="30"/>
                                        <w:szCs w:val="30"/>
                                      </w:rPr>
                                    </w:pPr>
                                    <w:r>
                                      <w:rPr>
                                        <w:rFonts w:ascii="Verdana" w:hAnsi="Verdana"/>
                                        <w:sz w:val="30"/>
                                        <w:szCs w:val="30"/>
                                      </w:rPr>
                                      <w:t>Responsable des cours en Suisse romande</w:t>
                                    </w:r>
                                    <w:r>
                                      <w:rPr>
                                        <w:rFonts w:ascii="Verdana" w:hAnsi="Verdana"/>
                                        <w:sz w:val="30"/>
                                        <w:szCs w:val="30"/>
                                      </w:rPr>
                                      <w:br/>
                                    </w:r>
                                    <w:proofErr w:type="spellStart"/>
                                    <w:r>
                                      <w:rPr>
                                        <w:rFonts w:ascii="Verdana" w:hAnsi="Verdana"/>
                                        <w:sz w:val="30"/>
                                        <w:szCs w:val="30"/>
                                      </w:rPr>
                                      <w:t>Telefon</w:t>
                                    </w:r>
                                    <w:proofErr w:type="spellEnd"/>
                                    <w:r>
                                      <w:rPr>
                                        <w:rFonts w:ascii="Verdana" w:hAnsi="Verdana"/>
                                        <w:sz w:val="30"/>
                                        <w:szCs w:val="30"/>
                                      </w:rPr>
                                      <w:t>: 031 390 88 27</w:t>
                                    </w:r>
                                  </w:p>
                                  <w:p w:rsidR="006D78BD" w:rsidRDefault="006D78BD">
                                    <w:pPr>
                                      <w:pStyle w:val="NormalWeb"/>
                                      <w:rPr>
                                        <w:rFonts w:ascii="Verdana" w:hAnsi="Verdana"/>
                                        <w:sz w:val="30"/>
                                        <w:szCs w:val="30"/>
                                      </w:rPr>
                                    </w:pPr>
                                    <w:proofErr w:type="spellStart"/>
                                    <w:r>
                                      <w:rPr>
                                        <w:rFonts w:ascii="Verdana" w:hAnsi="Verdana"/>
                                        <w:sz w:val="30"/>
                                        <w:szCs w:val="30"/>
                                      </w:rPr>
                                      <w:t>E-Mail</w:t>
                                    </w:r>
                                    <w:proofErr w:type="spellEnd"/>
                                    <w:r>
                                      <w:rPr>
                                        <w:rFonts w:ascii="Verdana" w:hAnsi="Verdana"/>
                                        <w:sz w:val="30"/>
                                        <w:szCs w:val="30"/>
                                      </w:rPr>
                                      <w:t xml:space="preserve">: </w:t>
                                    </w:r>
                                    <w:hyperlink r:id="rId18" w:tgtFrame="_blank" w:history="1">
                                      <w:r>
                                        <w:rPr>
                                          <w:rStyle w:val="Lienhypertexte"/>
                                          <w:rFonts w:ascii="Verdana" w:hAnsi="Verdana"/>
                                          <w:sz w:val="30"/>
                                          <w:szCs w:val="30"/>
                                        </w:rPr>
                                        <w:t>cours@sbv-fsa.ch</w:t>
                                      </w:r>
                                    </w:hyperlink>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jc w:val="center"/>
                    <w:rPr>
                      <w:rFonts w:eastAsia="Times New Roman"/>
                      <w:color w:val="auto"/>
                      <w:sz w:val="20"/>
                      <w:szCs w:val="20"/>
                    </w:rPr>
                  </w:pPr>
                </w:p>
              </w:tc>
            </w:tr>
            <w:tr w:rsidR="006D78BD">
              <w:trPr>
                <w:trHeight w:val="360"/>
                <w:jc w:val="center"/>
              </w:trPr>
              <w:tc>
                <w:tcPr>
                  <w:tcW w:w="0" w:type="auto"/>
                  <w:vAlign w:val="center"/>
                  <w:hideMark/>
                </w:tcPr>
                <w:p w:rsidR="006D78BD" w:rsidRDefault="006D78BD">
                  <w:pPr>
                    <w:spacing w:line="450" w:lineRule="exact"/>
                    <w:rPr>
                      <w:rFonts w:eastAsia="Times New Roman"/>
                      <w:sz w:val="45"/>
                      <w:szCs w:val="45"/>
                    </w:rPr>
                  </w:pPr>
                  <w:r>
                    <w:rPr>
                      <w:rFonts w:eastAsia="Times New Roman"/>
                      <w:sz w:val="45"/>
                      <w:szCs w:val="45"/>
                    </w:rPr>
                    <w:softHyphen/>
                  </w:r>
                </w:p>
              </w:tc>
            </w:tr>
          </w:tbl>
          <w:p w:rsidR="006D78BD" w:rsidRDefault="006D78BD">
            <w:pPr>
              <w:rPr>
                <w:rFonts w:eastAsia="Times New Roman"/>
                <w:vanish/>
              </w:rPr>
            </w:pPr>
          </w:p>
          <w:tbl>
            <w:tblPr>
              <w:tblW w:w="5000" w:type="pct"/>
              <w:jc w:val="center"/>
              <w:tblCellMar>
                <w:left w:w="0" w:type="dxa"/>
                <w:right w:w="0" w:type="dxa"/>
              </w:tblCellMar>
              <w:tblLook w:val="04A0"/>
            </w:tblPr>
            <w:tblGrid>
              <w:gridCol w:w="9072"/>
            </w:tblGrid>
            <w:tr w:rsidR="006D78BD">
              <w:trPr>
                <w:trHeight w:val="600"/>
                <w:jc w:val="center"/>
              </w:trPr>
              <w:tc>
                <w:tcPr>
                  <w:tcW w:w="0" w:type="auto"/>
                  <w:vAlign w:val="center"/>
                  <w:hideMark/>
                </w:tcPr>
                <w:p w:rsidR="006D78BD" w:rsidRDefault="006D78BD">
                  <w:pPr>
                    <w:spacing w:line="750" w:lineRule="exact"/>
                    <w:rPr>
                      <w:rFonts w:eastAsia="Times New Roman"/>
                      <w:sz w:val="75"/>
                      <w:szCs w:val="75"/>
                    </w:rPr>
                  </w:pPr>
                </w:p>
              </w:tc>
            </w:tr>
            <w:tr w:rsidR="006D78BD">
              <w:trPr>
                <w:jc w:val="center"/>
              </w:trPr>
              <w:tc>
                <w:tcPr>
                  <w:tcW w:w="0" w:type="auto"/>
                  <w:shd w:val="clear" w:color="auto" w:fill="DEDEFF"/>
                  <w:hideMark/>
                </w:tcPr>
                <w:tbl>
                  <w:tblPr>
                    <w:tblW w:w="9000" w:type="dxa"/>
                    <w:jc w:val="center"/>
                    <w:tblCellMar>
                      <w:left w:w="0" w:type="dxa"/>
                      <w:right w:w="0" w:type="dxa"/>
                    </w:tblCellMar>
                    <w:tblLook w:val="04A0"/>
                  </w:tblPr>
                  <w:tblGrid>
                    <w:gridCol w:w="9000"/>
                  </w:tblGrid>
                  <w:tr w:rsidR="006D78BD">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tblPr>
                        <w:tblGrid>
                          <w:gridCol w:w="9000"/>
                        </w:tblGrid>
                        <w:tr w:rsidR="006D78BD">
                          <w:tc>
                            <w:tcPr>
                              <w:tcW w:w="5000" w:type="pct"/>
                              <w:hideMark/>
                            </w:tcPr>
                            <w:tbl>
                              <w:tblPr>
                                <w:tblW w:w="5000" w:type="pct"/>
                                <w:tblCellMar>
                                  <w:left w:w="0" w:type="dxa"/>
                                  <w:right w:w="0" w:type="dxa"/>
                                </w:tblCellMar>
                                <w:tblLook w:val="04A0"/>
                              </w:tblPr>
                              <w:tblGrid>
                                <w:gridCol w:w="9000"/>
                              </w:tblGrid>
                              <w:tr w:rsidR="006D78BD">
                                <w:tc>
                                  <w:tcPr>
                                    <w:tcW w:w="0" w:type="auto"/>
                                    <w:hideMark/>
                                  </w:tcPr>
                                  <w:tbl>
                                    <w:tblPr>
                                      <w:tblW w:w="5000" w:type="pct"/>
                                      <w:tblCellMar>
                                        <w:left w:w="0" w:type="dxa"/>
                                        <w:right w:w="0" w:type="dxa"/>
                                      </w:tblCellMar>
                                      <w:tblLook w:val="04A0"/>
                                    </w:tblPr>
                                    <w:tblGrid>
                                      <w:gridCol w:w="9000"/>
                                    </w:tblGrid>
                                    <w:tr w:rsidR="006D78BD">
                                      <w:tc>
                                        <w:tcPr>
                                          <w:tcW w:w="0" w:type="auto"/>
                                          <w:vAlign w:val="center"/>
                                          <w:hideMark/>
                                        </w:tcPr>
                                        <w:tbl>
                                          <w:tblPr>
                                            <w:tblW w:w="2250" w:type="dxa"/>
                                            <w:tblCellMar>
                                              <w:left w:w="0" w:type="dxa"/>
                                              <w:right w:w="0" w:type="dxa"/>
                                            </w:tblCellMar>
                                            <w:tblLook w:val="04A0"/>
                                          </w:tblPr>
                                          <w:tblGrid>
                                            <w:gridCol w:w="2286"/>
                                          </w:tblGrid>
                                          <w:tr w:rsidR="006D78BD">
                                            <w:tc>
                                              <w:tcPr>
                                                <w:tcW w:w="0" w:type="auto"/>
                                                <w:vAlign w:val="center"/>
                                                <w:hideMark/>
                                              </w:tcPr>
                                              <w:p w:rsidR="006D78BD" w:rsidRDefault="006D78BD">
                                                <w:pPr>
                                                  <w:rPr>
                                                    <w:rFonts w:ascii="Atkinson Hyperlegible" w:eastAsia="Times New Roman" w:hAnsi="Atkinson Hyperlegible"/>
                                                    <w:sz w:val="30"/>
                                                    <w:szCs w:val="30"/>
                                                  </w:rPr>
                                                </w:pPr>
                                                <w:r>
                                                  <w:rPr>
                                                    <w:rFonts w:ascii="Atkinson Hyperlegible" w:eastAsia="Times New Roman" w:hAnsi="Atkinson Hyperlegible"/>
                                                    <w:noProof/>
                                                    <w:sz w:val="30"/>
                                                    <w:szCs w:val="30"/>
                                                  </w:rPr>
                                                  <w:drawing>
                                                    <wp:inline distT="0" distB="0" distL="0" distR="0">
                                                      <wp:extent cx="1432560" cy="388620"/>
                                                      <wp:effectExtent l="19050" t="0" r="0" b="0"/>
                                                      <wp:docPr id="125" name="Image 125" descr="Logo des Schweizerischen Blinden- und Sehbehindertenverbands">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 des Schweizerischen Blinden- und Sehbehindertenverbands"/>
                                                              <pic:cNvPicPr>
                                                                <a:picLocks noChangeAspect="1" noChangeArrowheads="1"/>
                                                              </pic:cNvPicPr>
                                                            </pic:nvPicPr>
                                                            <pic:blipFill>
                                                              <a:blip r:embed="rId5"/>
                                                              <a:srcRect/>
                                                              <a:stretch>
                                                                <a:fillRect/>
                                                              </a:stretch>
                                                            </pic:blipFill>
                                                            <pic:spPr bwMode="auto">
                                                              <a:xfrm>
                                                                <a:off x="0" y="0"/>
                                                                <a:ext cx="1432560" cy="388620"/>
                                                              </a:xfrm>
                                                              <a:prstGeom prst="rect">
                                                                <a:avLst/>
                                                              </a:prstGeom>
                                                              <a:noFill/>
                                                              <a:ln w="9525">
                                                                <a:noFill/>
                                                                <a:miter lim="800000"/>
                                                                <a:headEnd/>
                                                                <a:tailEnd/>
                                                              </a:ln>
                                                            </pic:spPr>
                                                          </pic:pic>
                                                        </a:graphicData>
                                                      </a:graphic>
                                                    </wp:inline>
                                                  </w:drawing>
                                                </w:r>
                                              </w:p>
                                            </w:tc>
                                          </w:tr>
                                        </w:tbl>
                                        <w:p w:rsidR="006D78BD" w:rsidRDefault="006D78BD">
                                          <w:pPr>
                                            <w:rPr>
                                              <w:rFonts w:eastAsia="Times New Roman"/>
                                              <w:color w:val="auto"/>
                                              <w:sz w:val="20"/>
                                              <w:szCs w:val="20"/>
                                            </w:rPr>
                                          </w:pPr>
                                        </w:p>
                                      </w:tc>
                                    </w:tr>
                                    <w:tr w:rsidR="006D78BD">
                                      <w:tc>
                                        <w:tcPr>
                                          <w:tcW w:w="0" w:type="auto"/>
                                          <w:tcMar>
                                            <w:top w:w="225" w:type="dxa"/>
                                            <w:left w:w="0" w:type="dxa"/>
                                            <w:bottom w:w="0" w:type="dxa"/>
                                            <w:right w:w="0" w:type="dxa"/>
                                          </w:tcMar>
                                          <w:vAlign w:val="center"/>
                                          <w:hideMark/>
                                        </w:tcPr>
                                        <w:p w:rsidR="006D78BD" w:rsidRDefault="006D78BD">
                                          <w:pPr>
                                            <w:pStyle w:val="Titre4"/>
                                            <w:rPr>
                                              <w:rFonts w:ascii="Atkinson Hyperlegible" w:eastAsia="Times New Roman" w:hAnsi="Atkinson Hyperlegible"/>
                                              <w:sz w:val="33"/>
                                              <w:szCs w:val="33"/>
                                            </w:rPr>
                                          </w:pPr>
                                          <w:r>
                                            <w:rPr>
                                              <w:rFonts w:ascii="Atkinson Hyperlegible" w:eastAsia="Times New Roman" w:hAnsi="Atkinson Hyperlegible"/>
                                              <w:sz w:val="33"/>
                                              <w:szCs w:val="33"/>
                                            </w:rPr>
                                            <w:t>Fédération suisse des</w:t>
                                          </w:r>
                                        </w:p>
                                        <w:p w:rsidR="006D78BD" w:rsidRDefault="006D78BD">
                                          <w:pPr>
                                            <w:pStyle w:val="Titre4"/>
                                            <w:rPr>
                                              <w:rFonts w:ascii="Atkinson Hyperlegible" w:eastAsia="Times New Roman" w:hAnsi="Atkinson Hyperlegible"/>
                                              <w:sz w:val="33"/>
                                              <w:szCs w:val="33"/>
                                            </w:rPr>
                                          </w:pPr>
                                          <w:proofErr w:type="gramStart"/>
                                          <w:r>
                                            <w:rPr>
                                              <w:rFonts w:ascii="Atkinson Hyperlegible" w:eastAsia="Times New Roman" w:hAnsi="Atkinson Hyperlegible"/>
                                              <w:sz w:val="33"/>
                                              <w:szCs w:val="33"/>
                                            </w:rPr>
                                            <w:t>aveugles</w:t>
                                          </w:r>
                                          <w:proofErr w:type="gramEnd"/>
                                          <w:r>
                                            <w:rPr>
                                              <w:rFonts w:ascii="Atkinson Hyperlegible" w:eastAsia="Times New Roman" w:hAnsi="Atkinson Hyperlegible"/>
                                              <w:sz w:val="33"/>
                                              <w:szCs w:val="33"/>
                                            </w:rPr>
                                            <w:t xml:space="preserve"> et malvoyants </w:t>
                                          </w:r>
                                          <w:proofErr w:type="spellStart"/>
                                          <w:r>
                                            <w:rPr>
                                              <w:rFonts w:ascii="Atkinson Hyperlegible" w:eastAsia="Times New Roman" w:hAnsi="Atkinson Hyperlegible"/>
                                              <w:sz w:val="33"/>
                                              <w:szCs w:val="33"/>
                                            </w:rPr>
                                            <w:t>fsa</w:t>
                                          </w:r>
                                          <w:proofErr w:type="spellEnd"/>
                                        </w:p>
                                      </w:tc>
                                    </w:tr>
                                    <w:tr w:rsidR="006D78BD">
                                      <w:tc>
                                        <w:tcPr>
                                          <w:tcW w:w="0" w:type="auto"/>
                                          <w:tcMar>
                                            <w:top w:w="225" w:type="dxa"/>
                                            <w:left w:w="0" w:type="dxa"/>
                                            <w:bottom w:w="225" w:type="dxa"/>
                                            <w:right w:w="0" w:type="dxa"/>
                                          </w:tcMar>
                                          <w:vAlign w:val="center"/>
                                          <w:hideMark/>
                                        </w:tcPr>
                                        <w:p w:rsidR="006D78BD" w:rsidRDefault="006D78BD">
                                          <w:pPr>
                                            <w:pStyle w:val="NormalWeb"/>
                                            <w:rPr>
                                              <w:rFonts w:ascii="Atkinson Hyperlegible" w:hAnsi="Atkinson Hyperlegible"/>
                                              <w:sz w:val="30"/>
                                              <w:szCs w:val="30"/>
                                            </w:rPr>
                                          </w:pPr>
                                          <w:proofErr w:type="spellStart"/>
                                          <w:r>
                                            <w:rPr>
                                              <w:rFonts w:ascii="Atkinson Hyperlegible" w:hAnsi="Atkinson Hyperlegible"/>
                                            </w:rPr>
                                            <w:t>Secréteriat</w:t>
                                          </w:r>
                                          <w:proofErr w:type="spellEnd"/>
                                          <w:r>
                                            <w:rPr>
                                              <w:rFonts w:ascii="Atkinson Hyperlegible" w:hAnsi="Atkinson Hyperlegible"/>
                                            </w:rPr>
                                            <w:t xml:space="preserve"> de direction, </w:t>
                                          </w:r>
                                          <w:proofErr w:type="spellStart"/>
                                          <w:r>
                                            <w:rPr>
                                              <w:rFonts w:ascii="Atkinson Hyperlegible" w:hAnsi="Atkinson Hyperlegible"/>
                                            </w:rPr>
                                            <w:t>Könizstrasse</w:t>
                                          </w:r>
                                          <w:proofErr w:type="spellEnd"/>
                                          <w:r>
                                            <w:rPr>
                                              <w:rFonts w:ascii="Atkinson Hyperlegible" w:hAnsi="Atkinson Hyperlegible"/>
                                            </w:rPr>
                                            <w:t xml:space="preserve"> 23, Case postale, 3001 Berne</w:t>
                                          </w:r>
                                          <w:r>
                                            <w:rPr>
                                              <w:rFonts w:ascii="Atkinson Hyperlegible" w:hAnsi="Atkinson Hyperlegible"/>
                                              <w:sz w:val="30"/>
                                              <w:szCs w:val="30"/>
                                            </w:rPr>
                                            <w:br/>
                                          </w:r>
                                          <w:r>
                                            <w:rPr>
                                              <w:rFonts w:ascii="Atkinson Hyperlegible" w:hAnsi="Atkinson Hyperlegible"/>
                                            </w:rPr>
                                            <w:t xml:space="preserve">Téléphone: 031 390 88 00 Courriel: </w:t>
                                          </w:r>
                                          <w:hyperlink r:id="rId20" w:tgtFrame="_blank" w:tooltip="info@sbv-fsa.ch" w:history="1">
                                            <w:r>
                                              <w:rPr>
                                                <w:rStyle w:val="Lienhypertexte"/>
                                                <w:rFonts w:ascii="Atkinson Hyperlegible" w:hAnsi="Atkinson Hyperlegible"/>
                                              </w:rPr>
                                              <w:t>info@sbv-fsa.ch</w:t>
                                            </w:r>
                                          </w:hyperlink>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rPr>
                            <w:rFonts w:eastAsia="Times New Roman"/>
                            <w:color w:val="auto"/>
                            <w:sz w:val="20"/>
                            <w:szCs w:val="20"/>
                          </w:rPr>
                        </w:pPr>
                      </w:p>
                    </w:tc>
                  </w:tr>
                </w:tbl>
                <w:p w:rsidR="006D78BD" w:rsidRDefault="006D78BD">
                  <w:pPr>
                    <w:jc w:val="center"/>
                    <w:rPr>
                      <w:rFonts w:eastAsia="Times New Roman"/>
                      <w:color w:val="auto"/>
                      <w:sz w:val="20"/>
                      <w:szCs w:val="20"/>
                    </w:rPr>
                  </w:pPr>
                </w:p>
              </w:tc>
            </w:tr>
          </w:tbl>
          <w:p w:rsidR="006D78BD" w:rsidRDefault="006D78BD">
            <w:pPr>
              <w:jc w:val="center"/>
              <w:rPr>
                <w:rFonts w:eastAsia="Times New Roman"/>
                <w:color w:val="auto"/>
                <w:sz w:val="20"/>
                <w:szCs w:val="20"/>
              </w:rPr>
            </w:pPr>
          </w:p>
        </w:tc>
      </w:tr>
    </w:tbl>
    <w:p w:rsidR="006D78BD" w:rsidRDefault="006D78BD" w:rsidP="006D78BD">
      <w:pPr>
        <w:rPr>
          <w:rFonts w:eastAsia="Times New Roman"/>
          <w:lang w:val="en-US"/>
        </w:rPr>
      </w:pPr>
    </w:p>
    <w:sectPr w:rsidR="006D78BD" w:rsidSect="00DF5EF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tkinson Hyperlegibl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D78BD"/>
    <w:rsid w:val="0017744C"/>
    <w:rsid w:val="005C1590"/>
    <w:rsid w:val="00687751"/>
    <w:rsid w:val="006D78BD"/>
    <w:rsid w:val="00DF5EF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8BD"/>
    <w:pPr>
      <w:spacing w:after="0" w:line="240" w:lineRule="auto"/>
    </w:pPr>
    <w:rPr>
      <w:rFonts w:ascii="Times New Roman" w:hAnsi="Times New Roman" w:cs="Times New Roman"/>
      <w:color w:val="000000"/>
      <w:sz w:val="24"/>
      <w:szCs w:val="24"/>
      <w:lang w:eastAsia="fr-FR"/>
    </w:rPr>
  </w:style>
  <w:style w:type="paragraph" w:styleId="Titre1">
    <w:name w:val="heading 1"/>
    <w:basedOn w:val="Normal"/>
    <w:link w:val="Titre1Car"/>
    <w:uiPriority w:val="9"/>
    <w:qFormat/>
    <w:rsid w:val="006D78BD"/>
    <w:pPr>
      <w:outlineLvl w:val="0"/>
    </w:pPr>
    <w:rPr>
      <w:kern w:val="36"/>
      <w:sz w:val="48"/>
      <w:szCs w:val="48"/>
    </w:rPr>
  </w:style>
  <w:style w:type="paragraph" w:styleId="Titre2">
    <w:name w:val="heading 2"/>
    <w:basedOn w:val="Normal"/>
    <w:link w:val="Titre2Car"/>
    <w:uiPriority w:val="9"/>
    <w:unhideWhenUsed/>
    <w:qFormat/>
    <w:rsid w:val="006D78BD"/>
    <w:pPr>
      <w:outlineLvl w:val="1"/>
    </w:pPr>
    <w:rPr>
      <w:sz w:val="36"/>
      <w:szCs w:val="36"/>
    </w:rPr>
  </w:style>
  <w:style w:type="paragraph" w:styleId="Titre4">
    <w:name w:val="heading 4"/>
    <w:basedOn w:val="Normal"/>
    <w:link w:val="Titre4Car"/>
    <w:uiPriority w:val="9"/>
    <w:unhideWhenUsed/>
    <w:qFormat/>
    <w:rsid w:val="006D78BD"/>
    <w:pPr>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78BD"/>
    <w:rPr>
      <w:rFonts w:ascii="Times New Roman" w:hAnsi="Times New Roman" w:cs="Times New Roman"/>
      <w:color w:val="000000"/>
      <w:kern w:val="36"/>
      <w:sz w:val="48"/>
      <w:szCs w:val="48"/>
      <w:lang w:eastAsia="fr-FR"/>
    </w:rPr>
  </w:style>
  <w:style w:type="character" w:customStyle="1" w:styleId="Titre2Car">
    <w:name w:val="Titre 2 Car"/>
    <w:basedOn w:val="Policepardfaut"/>
    <w:link w:val="Titre2"/>
    <w:uiPriority w:val="9"/>
    <w:rsid w:val="006D78BD"/>
    <w:rPr>
      <w:rFonts w:ascii="Times New Roman" w:hAnsi="Times New Roman" w:cs="Times New Roman"/>
      <w:color w:val="000000"/>
      <w:sz w:val="36"/>
      <w:szCs w:val="36"/>
      <w:lang w:eastAsia="fr-FR"/>
    </w:rPr>
  </w:style>
  <w:style w:type="character" w:customStyle="1" w:styleId="Titre4Car">
    <w:name w:val="Titre 4 Car"/>
    <w:basedOn w:val="Policepardfaut"/>
    <w:link w:val="Titre4"/>
    <w:uiPriority w:val="9"/>
    <w:rsid w:val="006D78BD"/>
    <w:rPr>
      <w:rFonts w:ascii="Times New Roman" w:hAnsi="Times New Roman" w:cs="Times New Roman"/>
      <w:color w:val="000000"/>
      <w:sz w:val="24"/>
      <w:szCs w:val="24"/>
      <w:lang w:eastAsia="fr-FR"/>
    </w:rPr>
  </w:style>
  <w:style w:type="character" w:styleId="Lienhypertexte">
    <w:name w:val="Hyperlink"/>
    <w:basedOn w:val="Policepardfaut"/>
    <w:uiPriority w:val="99"/>
    <w:semiHidden/>
    <w:unhideWhenUsed/>
    <w:rsid w:val="006D78BD"/>
    <w:rPr>
      <w:color w:val="000000"/>
      <w:u w:val="single"/>
    </w:rPr>
  </w:style>
  <w:style w:type="paragraph" w:styleId="NormalWeb">
    <w:name w:val="Normal (Web)"/>
    <w:basedOn w:val="Normal"/>
    <w:uiPriority w:val="99"/>
    <w:unhideWhenUsed/>
    <w:rsid w:val="006D78BD"/>
  </w:style>
  <w:style w:type="character" w:styleId="lev">
    <w:name w:val="Strong"/>
    <w:basedOn w:val="Policepardfaut"/>
    <w:uiPriority w:val="22"/>
    <w:qFormat/>
    <w:rsid w:val="006D78BD"/>
    <w:rPr>
      <w:b/>
      <w:bCs/>
    </w:rPr>
  </w:style>
  <w:style w:type="paragraph" w:styleId="Textedebulles">
    <w:name w:val="Balloon Text"/>
    <w:basedOn w:val="Normal"/>
    <w:link w:val="TextedebullesCar"/>
    <w:uiPriority w:val="99"/>
    <w:semiHidden/>
    <w:unhideWhenUsed/>
    <w:rsid w:val="006D78BD"/>
    <w:rPr>
      <w:rFonts w:ascii="Tahoma" w:hAnsi="Tahoma" w:cs="Tahoma"/>
      <w:sz w:val="16"/>
      <w:szCs w:val="16"/>
    </w:rPr>
  </w:style>
  <w:style w:type="character" w:customStyle="1" w:styleId="TextedebullesCar">
    <w:name w:val="Texte de bulles Car"/>
    <w:basedOn w:val="Policepardfaut"/>
    <w:link w:val="Textedebulles"/>
    <w:uiPriority w:val="99"/>
    <w:semiHidden/>
    <w:rsid w:val="006D78BD"/>
    <w:rPr>
      <w:rFonts w:ascii="Tahoma" w:hAnsi="Tahoma" w:cs="Tahoma"/>
      <w:color w:val="000000"/>
      <w:sz w:val="16"/>
      <w:szCs w:val="16"/>
      <w:lang w:eastAsia="fr-FR"/>
    </w:rPr>
  </w:style>
</w:styles>
</file>

<file path=word/webSettings.xml><?xml version="1.0" encoding="utf-8"?>
<w:webSettings xmlns:r="http://schemas.openxmlformats.org/officeDocument/2006/relationships" xmlns:w="http://schemas.openxmlformats.org/wordprocessingml/2006/main">
  <w:divs>
    <w:div w:id="711267119">
      <w:bodyDiv w:val="1"/>
      <w:marLeft w:val="0"/>
      <w:marRight w:val="0"/>
      <w:marTop w:val="0"/>
      <w:marBottom w:val="0"/>
      <w:divBdr>
        <w:top w:val="none" w:sz="0" w:space="0" w:color="auto"/>
        <w:left w:val="none" w:sz="0" w:space="0" w:color="auto"/>
        <w:bottom w:val="none" w:sz="0" w:space="0" w:color="auto"/>
        <w:right w:val="none" w:sz="0" w:space="0" w:color="auto"/>
      </w:divBdr>
    </w:div>
    <w:div w:id="117021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hg9q.r.sp1-brevo.net/mk/cl/f/sh/SMK1E8tHeG7uj6AxLruaQjcqq93v/bMUMLOSrf9h6" TargetMode="External"/><Relationship Id="rId13" Type="http://schemas.openxmlformats.org/officeDocument/2006/relationships/image" Target="media/image4.png"/><Relationship Id="rId18" Type="http://schemas.openxmlformats.org/officeDocument/2006/relationships/hyperlink" Target="mailto:cours@sbv-fsa.ch"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dhg9q.r.sp1-brevo.net/mk/cl/f/sh/SMK1E8tHeGSV5WdotMN2iDX4l2oh/KFanw0rWVF8g" TargetMode="External"/><Relationship Id="rId17" Type="http://schemas.openxmlformats.org/officeDocument/2006/relationships/hyperlink" Target="https://dhg9q.r.sp1-brevo.net/mk/cl/f/sh/SMK1E8tHeGn5Rx6gQqpUzhRIfwZT/cFiw8NQaXWjM"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mailto:info@sbv-fsa.ch?subject=Anfrage" TargetMode="External"/><Relationship Id="rId1" Type="http://schemas.openxmlformats.org/officeDocument/2006/relationships/styles" Target="styles.xml"/><Relationship Id="rId6" Type="http://schemas.openxmlformats.org/officeDocument/2006/relationships/hyperlink" Target="https://dhg9q.r.sp1-brevo.net/mk/cl/f/sh/SMK1E8tHeG13GxM0Ahl6KuK6rqTf/8ZYjlF9wnwdQ" TargetMode="External"/><Relationship Id="rId11" Type="http://schemas.openxmlformats.org/officeDocument/2006/relationships/hyperlink" Target="https://dhg9q.r.sp1-brevo.net/mk/cl/f/sh/SMK1E8tHeGLddNoriCDYcOEKmkER/DphE-Jn_5gZs" TargetMode="External"/><Relationship Id="rId5" Type="http://schemas.openxmlformats.org/officeDocument/2006/relationships/image" Target="media/image1.png"/><Relationship Id="rId15" Type="http://schemas.openxmlformats.org/officeDocument/2006/relationships/hyperlink" Target="https://dhg9q.r.sp1-brevo.net/mk/cl/f/sh/SMK1E8tHeGgDzoHjFgg0ts8YhdzD/4Iv93fhbs_Fs" TargetMode="External"/><Relationship Id="rId10" Type="http://schemas.openxmlformats.org/officeDocument/2006/relationships/hyperlink" Target="https://dhg9q.r.sp1-brevo.net/mk/cl/f/sh/SMK1E8tHeGEmBEzuX244WYvaoReB/DA87nInqTtqq" TargetMode="External"/><Relationship Id="rId19" Type="http://schemas.openxmlformats.org/officeDocument/2006/relationships/hyperlink" Target="https://dhg9q.r.sp1-brevo.net/mk/cl/f/sh/SMK1E8tHeGtwu5vdc0yz5Wk2eF9j/-v12qVBise4b" TargetMode="External"/><Relationship Id="rId4" Type="http://schemas.openxmlformats.org/officeDocument/2006/relationships/hyperlink" Target="https://dhg9q.r.sp1-brevo.net/mk/cl/f/sh/SMK1E8tHeFuBooX2zXbcF51MtXtP/nC6j4DZdmYq3" TargetMode="External"/><Relationship Id="rId9" Type="http://schemas.openxmlformats.org/officeDocument/2006/relationships/image" Target="media/image3.jpeg"/><Relationship Id="rId14" Type="http://schemas.openxmlformats.org/officeDocument/2006/relationships/hyperlink" Target="https://dhg9q.r.sp1-brevo.net/mk/cl/f/sh/SMK1E8tHeGZMXfSm4WWWo2pojLOx/KpX3DB0vBcq7"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965</Words>
  <Characters>5310</Characters>
  <Application>Microsoft Office Word</Application>
  <DocSecurity>0</DocSecurity>
  <Lines>44</Lines>
  <Paragraphs>12</Paragraphs>
  <ScaleCrop>false</ScaleCrop>
  <Company/>
  <LinksUpToDate>false</LinksUpToDate>
  <CharactersWithSpaces>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dc:creator>
  <cp:lastModifiedBy>Katia</cp:lastModifiedBy>
  <cp:revision>1</cp:revision>
  <dcterms:created xsi:type="dcterms:W3CDTF">2025-11-17T16:54:00Z</dcterms:created>
  <dcterms:modified xsi:type="dcterms:W3CDTF">2025-11-17T16:57:00Z</dcterms:modified>
</cp:coreProperties>
</file>