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81" w:rsidRDefault="008B5C81" w:rsidP="00F4645D">
      <w:pPr>
        <w:pStyle w:val="Titre1"/>
        <w:rPr>
          <w:rFonts w:eastAsia="Times New Roman"/>
          <w:lang w:val="fr-CH"/>
        </w:rPr>
      </w:pPr>
      <w:r>
        <w:rPr>
          <w:rFonts w:eastAsia="Times New Roman"/>
          <w:noProof/>
        </w:rPr>
        <w:drawing>
          <wp:inline distT="0" distB="0" distL="0" distR="0">
            <wp:extent cx="2585085" cy="718185"/>
            <wp:effectExtent l="19050" t="0" r="571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5085" cy="718185"/>
                    </a:xfrm>
                    <a:prstGeom prst="rect">
                      <a:avLst/>
                    </a:prstGeom>
                    <a:noFill/>
                    <a:ln w="9525">
                      <a:noFill/>
                      <a:miter lim="800000"/>
                      <a:headEnd/>
                      <a:tailEnd/>
                    </a:ln>
                  </pic:spPr>
                </pic:pic>
              </a:graphicData>
            </a:graphic>
          </wp:inline>
        </w:drawing>
      </w:r>
    </w:p>
    <w:p w:rsidR="008B5C81" w:rsidRDefault="008B5C81" w:rsidP="00F4645D">
      <w:pPr>
        <w:pStyle w:val="Titre1"/>
        <w:rPr>
          <w:rFonts w:eastAsia="Times New Roman"/>
          <w:lang w:val="fr-CH"/>
        </w:rPr>
      </w:pPr>
    </w:p>
    <w:p w:rsidR="00F4645D" w:rsidRDefault="00F4645D" w:rsidP="00F4645D">
      <w:pPr>
        <w:pStyle w:val="Titre1"/>
        <w:rPr>
          <w:rFonts w:eastAsia="Times New Roman"/>
          <w:lang w:val="fr-CH"/>
        </w:rPr>
      </w:pPr>
      <w:r>
        <w:rPr>
          <w:rFonts w:eastAsia="Times New Roman"/>
          <w:lang w:val="fr-CH"/>
        </w:rPr>
        <w:t>Bonjour à toutes et à tous,</w:t>
      </w:r>
    </w:p>
    <w:p w:rsidR="00F4645D" w:rsidRDefault="00F4645D" w:rsidP="00F4645D">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F4645D" w:rsidRDefault="00F4645D" w:rsidP="00F4645D">
      <w:pPr>
        <w:pStyle w:val="Titre1"/>
        <w:rPr>
          <w:rStyle w:val="Lienhypertexte"/>
          <w:rFonts w:eastAsia="Times New Roman"/>
          <w:sz w:val="28"/>
          <w:szCs w:val="28"/>
          <w:u w:val="none"/>
          <w:lang w:val="fr-CH"/>
        </w:rPr>
      </w:pPr>
      <w:r>
        <w:rPr>
          <w:rStyle w:val="Lienhypertexte"/>
          <w:rFonts w:eastAsia="Times New Roman"/>
          <w:sz w:val="28"/>
          <w:szCs w:val="28"/>
          <w:lang w:val="fr-CH"/>
        </w:rPr>
        <w:t>Prochains cours de l'École de la pomme</w:t>
      </w:r>
    </w:p>
    <w:p w:rsidR="00F4645D" w:rsidRDefault="00F4645D" w:rsidP="00F4645D">
      <w:pPr>
        <w:pStyle w:val="Titre2"/>
        <w:rPr>
          <w:rStyle w:val="Lienhypertexte"/>
          <w:rFonts w:eastAsia="Times New Roman"/>
          <w:sz w:val="28"/>
          <w:szCs w:val="28"/>
          <w:lang w:val="fr-CH"/>
        </w:rPr>
      </w:pPr>
      <w:r>
        <w:rPr>
          <w:rStyle w:val="Lienhypertexte"/>
          <w:rFonts w:eastAsia="Times New Roman"/>
          <w:sz w:val="28"/>
          <w:szCs w:val="28"/>
          <w:lang w:val="fr-CH"/>
        </w:rPr>
        <w:t xml:space="preserve">Le </w:t>
      </w:r>
      <w:proofErr w:type="spellStart"/>
      <w:r>
        <w:rPr>
          <w:rStyle w:val="Lienhypertexte"/>
          <w:rFonts w:eastAsia="Times New Roman"/>
          <w:sz w:val="28"/>
          <w:szCs w:val="28"/>
          <w:lang w:val="fr-CH"/>
        </w:rPr>
        <w:t>stamm</w:t>
      </w:r>
      <w:proofErr w:type="spellEnd"/>
      <w:r>
        <w:rPr>
          <w:rStyle w:val="Lienhypertexte"/>
          <w:rFonts w:eastAsia="Times New Roman"/>
          <w:sz w:val="28"/>
          <w:szCs w:val="28"/>
          <w:lang w:val="fr-CH"/>
        </w:rPr>
        <w:t xml:space="preserve"> des </w:t>
      </w:r>
      <w:proofErr w:type="spellStart"/>
      <w:r>
        <w:rPr>
          <w:rStyle w:val="Lienhypertexte"/>
          <w:rFonts w:eastAsia="Times New Roman"/>
          <w:sz w:val="28"/>
          <w:szCs w:val="28"/>
          <w:lang w:val="fr-CH"/>
        </w:rPr>
        <w:t>iPhoniens</w:t>
      </w:r>
      <w:proofErr w:type="spellEnd"/>
    </w:p>
    <w:p w:rsidR="00F4645D" w:rsidRDefault="00F4645D" w:rsidP="00F4645D">
      <w:pPr>
        <w:rPr>
          <w:rStyle w:val="Lienhypertexte"/>
          <w:sz w:val="28"/>
          <w:szCs w:val="28"/>
          <w:lang w:val="fr-CH"/>
        </w:rPr>
      </w:pPr>
      <w:r>
        <w:rPr>
          <w:rStyle w:val="Lienhypertexte"/>
          <w:sz w:val="28"/>
          <w:szCs w:val="28"/>
          <w:lang w:val="fr-CH"/>
        </w:rPr>
        <w:t xml:space="preserve">Notre prochain </w:t>
      </w:r>
      <w:proofErr w:type="spellStart"/>
      <w:r>
        <w:rPr>
          <w:rStyle w:val="Lienhypertexte"/>
          <w:sz w:val="28"/>
          <w:szCs w:val="28"/>
          <w:lang w:val="fr-CH"/>
        </w:rPr>
        <w:t>stamm</w:t>
      </w:r>
      <w:proofErr w:type="spellEnd"/>
      <w:r>
        <w:rPr>
          <w:rStyle w:val="Lienhypertexte"/>
          <w:sz w:val="28"/>
          <w:szCs w:val="28"/>
          <w:lang w:val="fr-CH"/>
        </w:rPr>
        <w:t xml:space="preserve"> aura lieu le mardi 13 juillet sur </w:t>
      </w:r>
      <w:proofErr w:type="spellStart"/>
      <w:r>
        <w:rPr>
          <w:rStyle w:val="Lienhypertexte"/>
          <w:sz w:val="28"/>
          <w:szCs w:val="28"/>
          <w:lang w:val="fr-CH"/>
        </w:rPr>
        <w:t>FaceTime</w:t>
      </w:r>
      <w:proofErr w:type="spellEnd"/>
      <w:r>
        <w:rPr>
          <w:rStyle w:val="Lienhypertexte"/>
          <w:sz w:val="28"/>
          <w:szCs w:val="28"/>
          <w:lang w:val="fr-CH"/>
        </w:rPr>
        <w:t xml:space="preserve"> entre 14:00 et 17:00.</w:t>
      </w:r>
    </w:p>
    <w:p w:rsidR="00F4645D" w:rsidRDefault="00F4645D" w:rsidP="00F4645D">
      <w:pPr>
        <w:rPr>
          <w:rStyle w:val="Lienhypertexte"/>
          <w:sz w:val="28"/>
          <w:szCs w:val="28"/>
          <w:lang w:val="fr-CH"/>
        </w:rPr>
      </w:pPr>
      <w:r>
        <w:rPr>
          <w:rStyle w:val="Lienhypertexte"/>
          <w:sz w:val="28"/>
          <w:szCs w:val="28"/>
          <w:lang w:val="fr-CH"/>
        </w:rPr>
        <w:t>Je te propose d'aborder une question récurrente, à savoir comment créer et ajouter ses propres sonneries. Grâce à notre ami belge Louis de Namur, l'École de la pomme sera en mesure de te guider et de proposer un support à l'issue de notre rencontre.</w:t>
      </w:r>
    </w:p>
    <w:p w:rsidR="00F4645D" w:rsidRDefault="00F4645D" w:rsidP="00F4645D">
      <w:pPr>
        <w:pStyle w:val="Titre3"/>
        <w:rPr>
          <w:rStyle w:val="Lienhypertexte"/>
          <w:rFonts w:eastAsia="Times New Roman"/>
          <w:u w:val="none"/>
          <w:lang w:val="fr-CH"/>
        </w:rPr>
      </w:pPr>
      <w:r>
        <w:rPr>
          <w:rStyle w:val="Lienhypertexte"/>
          <w:rFonts w:eastAsia="Times New Roman"/>
          <w:lang w:val="fr-CH"/>
        </w:rPr>
        <w:t>Délai d'inscription</w:t>
      </w:r>
    </w:p>
    <w:p w:rsidR="00F4645D" w:rsidRDefault="00F4645D" w:rsidP="00F4645D">
      <w:pPr>
        <w:rPr>
          <w:rStyle w:val="Lienhypertexte"/>
          <w:sz w:val="28"/>
          <w:szCs w:val="28"/>
          <w:lang w:val="fr-CH"/>
        </w:rPr>
      </w:pPr>
      <w:r>
        <w:rPr>
          <w:rStyle w:val="Lienhypertexte"/>
          <w:sz w:val="28"/>
          <w:szCs w:val="28"/>
          <w:lang w:val="fr-CH"/>
        </w:rPr>
        <w:t xml:space="preserve">Je t'invite à t'inscrire jusqu'au lundi 12 </w:t>
      </w:r>
      <w:hyperlink r:id="rId8" w:history="1">
        <w:r>
          <w:rPr>
            <w:rStyle w:val="Lienhypertexte"/>
            <w:sz w:val="28"/>
            <w:szCs w:val="28"/>
            <w:lang w:val="fr-CH"/>
          </w:rPr>
          <w:t>ici par courriel</w:t>
        </w:r>
      </w:hyperlink>
    </w:p>
    <w:p w:rsidR="00F4645D" w:rsidRDefault="00F4645D" w:rsidP="00F4645D">
      <w:pPr>
        <w:rPr>
          <w:rStyle w:val="Lienhypertexte"/>
          <w:sz w:val="28"/>
          <w:szCs w:val="28"/>
          <w:lang w:val="fr-CH"/>
        </w:rPr>
      </w:pPr>
      <w:r>
        <w:rPr>
          <w:rStyle w:val="Lienhypertexte"/>
          <w:sz w:val="28"/>
          <w:szCs w:val="28"/>
          <w:lang w:val="fr-CH"/>
        </w:rPr>
        <w:t>Ou par téléphone au +41 79 212 29 48.</w:t>
      </w:r>
    </w:p>
    <w:p w:rsidR="00F4645D" w:rsidRDefault="00F4645D" w:rsidP="00F4645D">
      <w:pPr>
        <w:pStyle w:val="Titre3"/>
        <w:rPr>
          <w:rStyle w:val="Lienhypertexte"/>
          <w:rFonts w:eastAsia="Times New Roman"/>
          <w:u w:val="none"/>
          <w:lang w:val="fr-CH"/>
        </w:rPr>
      </w:pPr>
      <w:r>
        <w:rPr>
          <w:rStyle w:val="Lienhypertexte"/>
          <w:rFonts w:eastAsia="Times New Roman"/>
          <w:lang w:val="fr-CH"/>
        </w:rPr>
        <w:t>Au préalable</w:t>
      </w:r>
    </w:p>
    <w:p w:rsidR="00F4645D" w:rsidRDefault="00F4645D" w:rsidP="00F4645D">
      <w:pPr>
        <w:rPr>
          <w:rStyle w:val="Lienhypertexte"/>
          <w:sz w:val="28"/>
          <w:szCs w:val="28"/>
          <w:lang w:val="fr-CH"/>
        </w:rPr>
      </w:pPr>
      <w:r>
        <w:rPr>
          <w:rStyle w:val="Lienhypertexte"/>
          <w:sz w:val="28"/>
          <w:szCs w:val="28"/>
          <w:lang w:val="fr-CH"/>
        </w:rPr>
        <w:t xml:space="preserve">Je t'invite à télécharger deux applications: </w:t>
      </w:r>
      <w:proofErr w:type="spellStart"/>
      <w:r>
        <w:rPr>
          <w:rStyle w:val="Lienhypertexte"/>
          <w:sz w:val="28"/>
          <w:szCs w:val="28"/>
          <w:lang w:val="fr-CH"/>
        </w:rPr>
        <w:t>MusicToRington</w:t>
      </w:r>
      <w:proofErr w:type="spellEnd"/>
      <w:r>
        <w:rPr>
          <w:rStyle w:val="Lienhypertexte"/>
          <w:sz w:val="28"/>
          <w:szCs w:val="28"/>
          <w:lang w:val="fr-CH"/>
        </w:rPr>
        <w:t xml:space="preserve"> (CHF 3.-, ainsi que l'</w:t>
      </w:r>
      <w:proofErr w:type="spellStart"/>
      <w:r>
        <w:rPr>
          <w:rStyle w:val="Lienhypertexte"/>
          <w:sz w:val="28"/>
          <w:szCs w:val="28"/>
          <w:lang w:val="fr-CH"/>
        </w:rPr>
        <w:t>app</w:t>
      </w:r>
      <w:proofErr w:type="spellEnd"/>
      <w:r>
        <w:rPr>
          <w:rStyle w:val="Lienhypertexte"/>
          <w:sz w:val="28"/>
          <w:szCs w:val="28"/>
          <w:lang w:val="fr-CH"/>
        </w:rPr>
        <w:t xml:space="preserve"> native d'Apple </w:t>
      </w:r>
      <w:proofErr w:type="spellStart"/>
      <w:r>
        <w:rPr>
          <w:rStyle w:val="Lienhypertexte"/>
          <w:sz w:val="28"/>
          <w:szCs w:val="28"/>
          <w:lang w:val="fr-CH"/>
        </w:rPr>
        <w:t>GarageBand</w:t>
      </w:r>
      <w:proofErr w:type="spellEnd"/>
      <w:r>
        <w:rPr>
          <w:rStyle w:val="Lienhypertexte"/>
          <w:sz w:val="28"/>
          <w:szCs w:val="28"/>
          <w:lang w:val="fr-CH"/>
        </w:rPr>
        <w:t>.</w:t>
      </w:r>
    </w:p>
    <w:p w:rsidR="00F4645D" w:rsidRDefault="00F4645D" w:rsidP="00F4645D">
      <w:pPr>
        <w:rPr>
          <w:rStyle w:val="Lienhypertexte"/>
          <w:sz w:val="28"/>
          <w:szCs w:val="28"/>
          <w:u w:val="none"/>
          <w:lang w:val="fr-CH"/>
        </w:rPr>
      </w:pPr>
      <w:r>
        <w:rPr>
          <w:rStyle w:val="Lienhypertexte"/>
          <w:sz w:val="28"/>
          <w:szCs w:val="28"/>
          <w:lang w:val="fr-CH"/>
        </w:rPr>
        <w:t xml:space="preserve">N'hésite pas à prévoir un son en format </w:t>
      </w:r>
      <w:proofErr w:type="spellStart"/>
      <w:r>
        <w:rPr>
          <w:rStyle w:val="Lienhypertexte"/>
          <w:sz w:val="28"/>
          <w:szCs w:val="28"/>
          <w:lang w:val="fr-CH"/>
        </w:rPr>
        <w:t>MP3</w:t>
      </w:r>
      <w:proofErr w:type="spellEnd"/>
      <w:r>
        <w:rPr>
          <w:rStyle w:val="Lienhypertexte"/>
          <w:sz w:val="28"/>
          <w:szCs w:val="28"/>
          <w:lang w:val="fr-CH"/>
        </w:rPr>
        <w:t xml:space="preserve"> qui pourra te servir de future sonnerie.</w:t>
      </w:r>
    </w:p>
    <w:p w:rsidR="00F4645D" w:rsidRDefault="00F4645D" w:rsidP="00F4645D">
      <w:pPr>
        <w:pStyle w:val="Titre2"/>
        <w:rPr>
          <w:rStyle w:val="Lienhypertexte"/>
          <w:rFonts w:eastAsia="Times New Roman"/>
          <w:sz w:val="28"/>
          <w:szCs w:val="28"/>
          <w:lang w:val="fr-CH"/>
        </w:rPr>
      </w:pPr>
      <w:r>
        <w:rPr>
          <w:rStyle w:val="Lienhypertexte"/>
          <w:rFonts w:eastAsia="Times New Roman"/>
          <w:sz w:val="28"/>
          <w:szCs w:val="28"/>
          <w:lang w:val="fr-CH"/>
        </w:rPr>
        <w:t>Le week-end de l'École de la pomme</w:t>
      </w:r>
    </w:p>
    <w:p w:rsidR="00F4645D" w:rsidRDefault="00F4645D" w:rsidP="00F4645D">
      <w:pPr>
        <w:rPr>
          <w:rStyle w:val="Lienhypertexte"/>
          <w:sz w:val="28"/>
          <w:szCs w:val="28"/>
          <w:lang w:val="fr-CH"/>
        </w:rPr>
      </w:pPr>
      <w:r>
        <w:rPr>
          <w:rStyle w:val="Lienhypertexte"/>
          <w:sz w:val="28"/>
          <w:szCs w:val="28"/>
          <w:lang w:val="fr-CH"/>
        </w:rPr>
        <w:t>L'École de la pomme t'invite à participer à son traditionnel week-end en pleine nature au cœur du Val d'Hérens.</w:t>
      </w:r>
    </w:p>
    <w:p w:rsidR="00F4645D" w:rsidRDefault="00F4645D" w:rsidP="00F4645D">
      <w:pPr>
        <w:rPr>
          <w:rStyle w:val="Lienhypertexte"/>
          <w:sz w:val="28"/>
          <w:szCs w:val="28"/>
          <w:lang w:val="fr-CH"/>
        </w:rPr>
      </w:pPr>
      <w:r>
        <w:rPr>
          <w:rStyle w:val="Lienhypertexte"/>
          <w:sz w:val="28"/>
          <w:szCs w:val="28"/>
          <w:lang w:val="fr-CH"/>
        </w:rPr>
        <w:t xml:space="preserve">Pour la quatrième fois, l'École de la pomme organise son week-end à la pension Pas de </w:t>
      </w:r>
      <w:proofErr w:type="spellStart"/>
      <w:r>
        <w:rPr>
          <w:rStyle w:val="Lienhypertexte"/>
          <w:sz w:val="28"/>
          <w:szCs w:val="28"/>
          <w:lang w:val="fr-CH"/>
        </w:rPr>
        <w:t>Lona</w:t>
      </w:r>
      <w:proofErr w:type="spellEnd"/>
      <w:r>
        <w:rPr>
          <w:rStyle w:val="Lienhypertexte"/>
          <w:sz w:val="28"/>
          <w:szCs w:val="28"/>
          <w:lang w:val="fr-CH"/>
        </w:rPr>
        <w:t xml:space="preserve">, chez Françoise et Gaby </w:t>
      </w:r>
      <w:proofErr w:type="spellStart"/>
      <w:r>
        <w:rPr>
          <w:rStyle w:val="Lienhypertexte"/>
          <w:sz w:val="28"/>
          <w:szCs w:val="28"/>
          <w:lang w:val="fr-CH"/>
        </w:rPr>
        <w:t>Moix</w:t>
      </w:r>
      <w:proofErr w:type="spellEnd"/>
      <w:r>
        <w:rPr>
          <w:rStyle w:val="Lienhypertexte"/>
          <w:sz w:val="28"/>
          <w:szCs w:val="28"/>
          <w:lang w:val="fr-CH"/>
        </w:rPr>
        <w:t>.</w:t>
      </w:r>
    </w:p>
    <w:p w:rsidR="00F4645D" w:rsidRDefault="00F4645D" w:rsidP="00F4645D">
      <w:pPr>
        <w:pStyle w:val="lementdelistenon-ordonne"/>
        <w:rPr>
          <w:rStyle w:val="Lienhypertexte"/>
          <w:sz w:val="28"/>
          <w:szCs w:val="28"/>
          <w:lang w:val="fr-CH"/>
        </w:rPr>
      </w:pPr>
      <w:r>
        <w:rPr>
          <w:rStyle w:val="Lienhypertexte"/>
          <w:sz w:val="28"/>
          <w:szCs w:val="28"/>
          <w:lang w:val="fr-CH"/>
        </w:rPr>
        <w:t>Date: Du samedi 18 au lundi 20 septembre 2021;</w:t>
      </w:r>
    </w:p>
    <w:p w:rsidR="00F4645D" w:rsidRDefault="00F4645D" w:rsidP="00F4645D">
      <w:pPr>
        <w:pStyle w:val="lementdelistenon-ordonne"/>
        <w:rPr>
          <w:rStyle w:val="Lienhypertexte"/>
          <w:sz w:val="28"/>
          <w:szCs w:val="28"/>
          <w:lang w:val="fr-CH"/>
        </w:rPr>
      </w:pPr>
      <w:r>
        <w:rPr>
          <w:rStyle w:val="Lienhypertexte"/>
          <w:sz w:val="28"/>
          <w:szCs w:val="28"/>
          <w:lang w:val="fr-CH"/>
        </w:rPr>
        <w:lastRenderedPageBreak/>
        <w:t xml:space="preserve">Lieu: Pension Pas de </w:t>
      </w:r>
      <w:proofErr w:type="spellStart"/>
      <w:r>
        <w:rPr>
          <w:rStyle w:val="Lienhypertexte"/>
          <w:sz w:val="28"/>
          <w:szCs w:val="28"/>
          <w:lang w:val="fr-CH"/>
        </w:rPr>
        <w:t>Lona</w:t>
      </w:r>
      <w:proofErr w:type="spellEnd"/>
      <w:r>
        <w:rPr>
          <w:rStyle w:val="Lienhypertexte"/>
          <w:sz w:val="28"/>
          <w:szCs w:val="28"/>
          <w:lang w:val="fr-CH"/>
        </w:rPr>
        <w:t xml:space="preserve"> à </w:t>
      </w:r>
      <w:proofErr w:type="spellStart"/>
      <w:r>
        <w:rPr>
          <w:rStyle w:val="Lienhypertexte"/>
          <w:sz w:val="28"/>
          <w:szCs w:val="28"/>
          <w:lang w:val="fr-CH"/>
        </w:rPr>
        <w:t>Eison</w:t>
      </w:r>
      <w:proofErr w:type="spellEnd"/>
      <w:r>
        <w:rPr>
          <w:rStyle w:val="Lienhypertexte"/>
          <w:sz w:val="28"/>
          <w:szCs w:val="28"/>
          <w:lang w:val="fr-CH"/>
        </w:rPr>
        <w:t xml:space="preserve"> (VS);</w:t>
      </w:r>
    </w:p>
    <w:p w:rsidR="00F4645D" w:rsidRDefault="00F4645D" w:rsidP="00F4645D">
      <w:pPr>
        <w:pStyle w:val="lementdelistenon-ordonne"/>
        <w:rPr>
          <w:rStyle w:val="Lienhypertexte"/>
          <w:sz w:val="28"/>
          <w:szCs w:val="28"/>
          <w:lang w:val="fr-CH"/>
        </w:rPr>
      </w:pPr>
      <w:r>
        <w:rPr>
          <w:rStyle w:val="Lienhypertexte"/>
          <w:sz w:val="28"/>
          <w:szCs w:val="28"/>
          <w:lang w:val="fr-CH"/>
        </w:rPr>
        <w:t>Quatre modules de cours de deux heures et demie chacun te sont proposés du samedi après-midi au lundi matin;</w:t>
      </w:r>
    </w:p>
    <w:p w:rsidR="00F4645D" w:rsidRDefault="00F4645D" w:rsidP="00F4645D">
      <w:pPr>
        <w:pStyle w:val="lementdelistenon-ordonne"/>
        <w:rPr>
          <w:rStyle w:val="Lienhypertexte"/>
          <w:sz w:val="28"/>
          <w:szCs w:val="28"/>
          <w:lang w:val="fr-CH"/>
        </w:rPr>
      </w:pPr>
      <w:r>
        <w:rPr>
          <w:rStyle w:val="Lienhypertexte"/>
          <w:sz w:val="28"/>
          <w:szCs w:val="28"/>
          <w:lang w:val="fr-CH"/>
        </w:rPr>
        <w:t>Tous les repas à partir du samedi midi jusqu'au lundi matin se prendront à la pension;</w:t>
      </w:r>
    </w:p>
    <w:p w:rsidR="00F4645D" w:rsidRDefault="00F4645D" w:rsidP="00F4645D">
      <w:pPr>
        <w:pStyle w:val="lementdelistenon-ordonne"/>
        <w:rPr>
          <w:rStyle w:val="Lienhypertexte"/>
          <w:sz w:val="28"/>
          <w:szCs w:val="28"/>
          <w:lang w:val="fr-CH"/>
        </w:rPr>
      </w:pPr>
      <w:r>
        <w:rPr>
          <w:rStyle w:val="Lienhypertexte"/>
          <w:sz w:val="28"/>
          <w:szCs w:val="28"/>
          <w:lang w:val="fr-CH"/>
        </w:rPr>
        <w:t>Le repas du lundi midi à ta charge se déroulera au Château de Villa, rue de Sainte-Catherine 4 à Sierre;</w:t>
      </w:r>
    </w:p>
    <w:p w:rsidR="00F4645D" w:rsidRDefault="00F4645D" w:rsidP="00F4645D">
      <w:pPr>
        <w:pStyle w:val="lementdelistenon-ordonne"/>
        <w:rPr>
          <w:rStyle w:val="Lienhypertexte"/>
          <w:sz w:val="28"/>
          <w:szCs w:val="28"/>
          <w:lang w:val="fr-CH"/>
        </w:rPr>
      </w:pPr>
      <w:r>
        <w:rPr>
          <w:rStyle w:val="Lienhypertexte"/>
          <w:sz w:val="28"/>
          <w:szCs w:val="28"/>
          <w:lang w:val="fr-CH"/>
        </w:rPr>
        <w:t>Prix du cours: CHF 100.-;</w:t>
      </w:r>
    </w:p>
    <w:p w:rsidR="00F4645D" w:rsidRDefault="00F4645D" w:rsidP="00F4645D">
      <w:pPr>
        <w:pStyle w:val="lementdelistenon-ordonne"/>
        <w:rPr>
          <w:rStyle w:val="Lienhypertexte"/>
          <w:sz w:val="28"/>
          <w:szCs w:val="28"/>
          <w:lang w:val="fr-CH"/>
        </w:rPr>
      </w:pPr>
      <w:r>
        <w:rPr>
          <w:rStyle w:val="Lienhypertexte"/>
          <w:sz w:val="28"/>
          <w:szCs w:val="28"/>
          <w:lang w:val="fr-CH"/>
        </w:rPr>
        <w:t>Prix de la pension: CHF 90.- par jour (pension complète).</w:t>
      </w:r>
    </w:p>
    <w:p w:rsidR="00F4645D" w:rsidRDefault="00F4645D" w:rsidP="00F4645D">
      <w:pPr>
        <w:rPr>
          <w:rStyle w:val="Lienhypertexte"/>
          <w:sz w:val="28"/>
          <w:szCs w:val="28"/>
          <w:u w:val="none"/>
          <w:lang w:val="fr-CH"/>
        </w:rPr>
      </w:pPr>
      <w:r>
        <w:rPr>
          <w:rStyle w:val="Lienhypertexte"/>
          <w:sz w:val="28"/>
          <w:szCs w:val="28"/>
          <w:lang w:val="fr-CH"/>
        </w:rPr>
        <w:t>Le programme n'est pas encore établi. N'hésite pas à nous proposer le ou les thèmes que tu souhaites que nous abordions. En tout état de cause, le programme sera aussi riche que convivial. Les personnes accompagnantes sont les bienvenues!</w:t>
      </w:r>
    </w:p>
    <w:p w:rsidR="00F4645D" w:rsidRDefault="00F4645D" w:rsidP="00F4645D">
      <w:pPr>
        <w:rPr>
          <w:rStyle w:val="Lienhypertexte"/>
          <w:sz w:val="28"/>
          <w:szCs w:val="28"/>
          <w:lang w:val="fr-CH"/>
        </w:rPr>
      </w:pPr>
      <w:r>
        <w:rPr>
          <w:rStyle w:val="Lienhypertexte"/>
          <w:sz w:val="28"/>
          <w:szCs w:val="28"/>
          <w:lang w:val="fr-CH"/>
        </w:rPr>
        <w:t xml:space="preserve">Afin de faciliter l'organisation de cette rencontre, nous nous permettons de t'inviter à t'inscrire le plus rapidement possible </w:t>
      </w:r>
      <w:hyperlink r:id="rId9" w:history="1">
        <w:r>
          <w:rPr>
            <w:rStyle w:val="Lienhypertexte"/>
            <w:sz w:val="28"/>
            <w:szCs w:val="28"/>
            <w:lang w:val="fr-CH"/>
          </w:rPr>
          <w:t>ici par courriel</w:t>
        </w:r>
      </w:hyperlink>
    </w:p>
    <w:p w:rsidR="00F4645D" w:rsidRDefault="00F4645D" w:rsidP="00F4645D">
      <w:pPr>
        <w:rPr>
          <w:rStyle w:val="Lienhypertexte"/>
          <w:sz w:val="28"/>
          <w:szCs w:val="28"/>
          <w:u w:val="none"/>
          <w:lang w:val="fr-CH"/>
        </w:rPr>
      </w:pPr>
      <w:proofErr w:type="gramStart"/>
      <w:r>
        <w:rPr>
          <w:rStyle w:val="Lienhypertexte"/>
          <w:sz w:val="28"/>
          <w:szCs w:val="28"/>
          <w:lang w:val="fr-CH"/>
        </w:rPr>
        <w:t>ou</w:t>
      </w:r>
      <w:proofErr w:type="gramEnd"/>
      <w:r>
        <w:rPr>
          <w:rStyle w:val="Lienhypertexte"/>
          <w:sz w:val="28"/>
          <w:szCs w:val="28"/>
          <w:lang w:val="fr-CH"/>
        </w:rPr>
        <w:t xml:space="preserve"> par téléphone au 079 212 29 48.</w:t>
      </w:r>
    </w:p>
    <w:p w:rsidR="00F4645D" w:rsidRDefault="00F4645D" w:rsidP="00F4645D">
      <w:pPr>
        <w:pStyle w:val="Titre1"/>
        <w:rPr>
          <w:rStyle w:val="Lienhypertexte"/>
          <w:rFonts w:eastAsia="Times New Roman"/>
          <w:b w:val="0"/>
          <w:bCs w:val="0"/>
          <w:lang w:val="fr-CH"/>
        </w:rPr>
      </w:pPr>
      <w:r>
        <w:rPr>
          <w:rStyle w:val="Lienhypertexte"/>
          <w:rFonts w:eastAsia="Times New Roman"/>
          <w:color w:val="auto"/>
          <w:lang w:val="fr-CH"/>
        </w:rPr>
        <w:t>Quelques brèves glanées sur le site de l'École de la p</w:t>
      </w:r>
      <w:r>
        <w:rPr>
          <w:rStyle w:val="Lienhypertexte"/>
          <w:rFonts w:eastAsia="Times New Roman"/>
          <w:lang w:val="fr-CH"/>
        </w:rPr>
        <w:t>omme</w:t>
      </w:r>
    </w:p>
    <w:p w:rsidR="00F4645D" w:rsidRDefault="00F4645D" w:rsidP="00F4645D">
      <w:pPr>
        <w:pStyle w:val="Titre2"/>
        <w:rPr>
          <w:lang w:val="fr-CA"/>
        </w:rPr>
      </w:pPr>
      <w:r>
        <w:rPr>
          <w:rFonts w:eastAsia="Times New Roman"/>
          <w:lang w:val="fr-CH"/>
        </w:rPr>
        <w:t xml:space="preserve">Apple </w:t>
      </w:r>
      <w:proofErr w:type="spellStart"/>
      <w:r>
        <w:rPr>
          <w:rFonts w:eastAsia="Times New Roman"/>
          <w:lang w:val="fr-CH"/>
        </w:rPr>
        <w:t>Pay</w:t>
      </w:r>
      <w:proofErr w:type="spellEnd"/>
      <w:r>
        <w:rPr>
          <w:rFonts w:eastAsia="Times New Roman"/>
          <w:lang w:val="fr-CH"/>
        </w:rPr>
        <w:t xml:space="preserve"> pris en charge par la Banque Cantonale Vaudoise (</w:t>
      </w:r>
      <w:proofErr w:type="spellStart"/>
      <w:r>
        <w:rPr>
          <w:rFonts w:eastAsia="Times New Roman"/>
          <w:lang w:val="fr-CH"/>
        </w:rPr>
        <w:t>BCV</w:t>
      </w:r>
      <w:proofErr w:type="spellEnd"/>
      <w:r>
        <w:rPr>
          <w:rFonts w:eastAsia="Times New Roman"/>
          <w:lang w:val="fr-CH"/>
        </w:rPr>
        <w:t>)</w:t>
      </w:r>
    </w:p>
    <w:p w:rsidR="00F4645D" w:rsidRDefault="00F4645D" w:rsidP="00F4645D">
      <w:pPr>
        <w:rPr>
          <w:lang w:val="fr-CH"/>
        </w:rPr>
      </w:pPr>
      <w:r>
        <w:rPr>
          <w:lang w:val="fr-CH"/>
        </w:rPr>
        <w:t xml:space="preserve">La </w:t>
      </w:r>
      <w:proofErr w:type="spellStart"/>
      <w:r>
        <w:rPr>
          <w:lang w:val="fr-CH"/>
        </w:rPr>
        <w:t>BCV</w:t>
      </w:r>
      <w:proofErr w:type="spellEnd"/>
      <w:r>
        <w:rPr>
          <w:lang w:val="fr-CH"/>
        </w:rPr>
        <w:t xml:space="preserve">, la première banque du canton de Vaud, prend désormais en charge Apple </w:t>
      </w:r>
      <w:proofErr w:type="spellStart"/>
      <w:r>
        <w:rPr>
          <w:lang w:val="fr-CH"/>
        </w:rPr>
        <w:t>Pay</w:t>
      </w:r>
      <w:proofErr w:type="spellEnd"/>
      <w:r>
        <w:rPr>
          <w:lang w:val="fr-CH"/>
        </w:rPr>
        <w:t>.</w:t>
      </w:r>
    </w:p>
    <w:p w:rsidR="00F4645D" w:rsidRDefault="00F4645D" w:rsidP="00F4645D">
      <w:pPr>
        <w:rPr>
          <w:lang w:val="fr-CH"/>
        </w:rPr>
      </w:pPr>
      <w:r>
        <w:rPr>
          <w:lang w:val="fr-CH"/>
        </w:rPr>
        <w:t xml:space="preserve">Pour configurer Apple </w:t>
      </w:r>
      <w:proofErr w:type="spellStart"/>
      <w:r>
        <w:rPr>
          <w:lang w:val="fr-CH"/>
        </w:rPr>
        <w:t>Pay</w:t>
      </w:r>
      <w:proofErr w:type="spellEnd"/>
      <w:r>
        <w:rPr>
          <w:lang w:val="fr-CH"/>
        </w:rPr>
        <w:t xml:space="preserve">, la banque indique qu'il faut obligatoirement passer par l’application </w:t>
      </w:r>
      <w:proofErr w:type="spellStart"/>
      <w:r>
        <w:rPr>
          <w:lang w:val="fr-CH"/>
        </w:rPr>
        <w:t>Viseca</w:t>
      </w:r>
      <w:proofErr w:type="spellEnd"/>
      <w:r>
        <w:rPr>
          <w:lang w:val="fr-CH"/>
        </w:rPr>
        <w:t xml:space="preserve"> One.</w:t>
      </w:r>
    </w:p>
    <w:p w:rsidR="00F4645D" w:rsidRDefault="00F4645D" w:rsidP="00F4645D">
      <w:pPr>
        <w:rPr>
          <w:lang w:val="fr-CH"/>
        </w:rPr>
      </w:pPr>
      <w:r>
        <w:rPr>
          <w:lang w:val="fr-CH"/>
        </w:rPr>
        <w:t xml:space="preserve">Cette prise en charge par la </w:t>
      </w:r>
      <w:proofErr w:type="spellStart"/>
      <w:r>
        <w:rPr>
          <w:lang w:val="fr-CH"/>
        </w:rPr>
        <w:t>BCV</w:t>
      </w:r>
      <w:proofErr w:type="spellEnd"/>
      <w:r>
        <w:rPr>
          <w:lang w:val="fr-CH"/>
        </w:rPr>
        <w:t xml:space="preserve"> signifie que toutes les cartes émises par </w:t>
      </w:r>
      <w:proofErr w:type="spellStart"/>
      <w:r>
        <w:rPr>
          <w:lang w:val="fr-CH"/>
        </w:rPr>
        <w:t>Viseca</w:t>
      </w:r>
      <w:proofErr w:type="spellEnd"/>
      <w:r>
        <w:rPr>
          <w:lang w:val="fr-CH"/>
        </w:rPr>
        <w:t xml:space="preserve"> sont maintenant compatibles avec Apple </w:t>
      </w:r>
      <w:proofErr w:type="spellStart"/>
      <w:r>
        <w:rPr>
          <w:lang w:val="fr-CH"/>
        </w:rPr>
        <w:t>Pay</w:t>
      </w:r>
      <w:proofErr w:type="spellEnd"/>
      <w:r>
        <w:rPr>
          <w:lang w:val="fr-CH"/>
        </w:rPr>
        <w:t xml:space="preserve">, indique sur </w:t>
      </w:r>
      <w:proofErr w:type="spellStart"/>
      <w:r>
        <w:rPr>
          <w:lang w:val="fr-CH"/>
        </w:rPr>
        <w:t>Twitter</w:t>
      </w:r>
      <w:proofErr w:type="spellEnd"/>
      <w:r>
        <w:rPr>
          <w:lang w:val="fr-CH"/>
        </w:rPr>
        <w:t xml:space="preserve"> un responsable de l'émetteur.</w:t>
      </w:r>
    </w:p>
    <w:p w:rsidR="00F4645D" w:rsidRDefault="00F4645D" w:rsidP="00F4645D">
      <w:pPr>
        <w:rPr>
          <w:lang w:val="fr-CH"/>
        </w:rPr>
      </w:pPr>
      <w:r>
        <w:rPr>
          <w:lang w:val="fr-CH"/>
        </w:rPr>
        <w:t xml:space="preserve">Les Suisses peuvent aussi profiter d'Apple </w:t>
      </w:r>
      <w:proofErr w:type="spellStart"/>
      <w:r>
        <w:rPr>
          <w:lang w:val="fr-CH"/>
        </w:rPr>
        <w:t>Pay</w:t>
      </w:r>
      <w:proofErr w:type="spellEnd"/>
      <w:r>
        <w:rPr>
          <w:lang w:val="fr-CH"/>
        </w:rPr>
        <w:t xml:space="preserve"> chez </w:t>
      </w:r>
      <w:proofErr w:type="spellStart"/>
      <w:r>
        <w:rPr>
          <w:lang w:val="fr-CH"/>
        </w:rPr>
        <w:t>PostFinance</w:t>
      </w:r>
      <w:proofErr w:type="spellEnd"/>
      <w:r>
        <w:rPr>
          <w:lang w:val="fr-CH"/>
        </w:rPr>
        <w:t xml:space="preserve"> depuis le mois dernier.</w:t>
      </w:r>
    </w:p>
    <w:p w:rsidR="00F4645D" w:rsidRDefault="00F4645D" w:rsidP="00F4645D">
      <w:pPr>
        <w:rPr>
          <w:lang w:val="fr-CH"/>
        </w:rPr>
      </w:pPr>
      <w:r>
        <w:rPr>
          <w:lang w:val="fr-CH"/>
        </w:rPr>
        <w:t xml:space="preserve">Source: </w:t>
      </w:r>
      <w:proofErr w:type="spellStart"/>
      <w:r>
        <w:rPr>
          <w:lang w:val="fr-CH"/>
        </w:rPr>
        <w:t>iGénération</w:t>
      </w:r>
      <w:proofErr w:type="spellEnd"/>
    </w:p>
    <w:p w:rsidR="00F4645D" w:rsidRDefault="00F4645D" w:rsidP="00F4645D">
      <w:pPr>
        <w:pStyle w:val="Titre2"/>
        <w:rPr>
          <w:rFonts w:eastAsia="Times New Roman"/>
          <w:lang w:val="fr-CH"/>
        </w:rPr>
      </w:pPr>
      <w:r>
        <w:rPr>
          <w:rFonts w:eastAsia="Times New Roman"/>
          <w:lang w:val="fr-CH"/>
        </w:rPr>
        <w:t>Apple met fin à la production d'</w:t>
      </w:r>
      <w:proofErr w:type="spellStart"/>
      <w:r>
        <w:rPr>
          <w:rFonts w:eastAsia="Times New Roman"/>
          <w:lang w:val="fr-CH"/>
        </w:rPr>
        <w:t>iPhone</w:t>
      </w:r>
      <w:proofErr w:type="spellEnd"/>
      <w:r>
        <w:rPr>
          <w:rFonts w:eastAsia="Times New Roman"/>
          <w:lang w:val="fr-CH"/>
        </w:rPr>
        <w:t xml:space="preserve"> 12 mini en raison de ventes en berne</w:t>
      </w:r>
    </w:p>
    <w:p w:rsidR="00F4645D" w:rsidRDefault="00F4645D" w:rsidP="00F4645D">
      <w:pPr>
        <w:rPr>
          <w:lang w:val="fr-CH"/>
        </w:rPr>
      </w:pPr>
      <w:r>
        <w:rPr>
          <w:lang w:val="fr-CH"/>
        </w:rPr>
        <w:t xml:space="preserve">Un </w:t>
      </w:r>
      <w:proofErr w:type="spellStart"/>
      <w:r>
        <w:rPr>
          <w:lang w:val="fr-CH"/>
        </w:rPr>
        <w:t>iPhone</w:t>
      </w:r>
      <w:proofErr w:type="spellEnd"/>
      <w:r>
        <w:rPr>
          <w:lang w:val="fr-CH"/>
        </w:rPr>
        <w:t xml:space="preserve"> "compact" dont les ventes seraient nettement inférieures aux autres modèles.</w:t>
      </w:r>
    </w:p>
    <w:p w:rsidR="00F4645D" w:rsidRDefault="00F4645D" w:rsidP="00F4645D">
      <w:pPr>
        <w:rPr>
          <w:lang w:val="fr-CH"/>
        </w:rPr>
      </w:pPr>
      <w:r>
        <w:rPr>
          <w:lang w:val="fr-CH"/>
        </w:rPr>
        <w:lastRenderedPageBreak/>
        <w:t>Fin de production prématurée pour l'</w:t>
      </w:r>
      <w:proofErr w:type="spellStart"/>
      <w:r>
        <w:rPr>
          <w:lang w:val="fr-CH"/>
        </w:rPr>
        <w:t>iPhone</w:t>
      </w:r>
      <w:proofErr w:type="spellEnd"/>
      <w:r>
        <w:rPr>
          <w:lang w:val="fr-CH"/>
        </w:rPr>
        <w:t xml:space="preserve"> 12 mini Selon un nouveau rapport publié par </w:t>
      </w:r>
      <w:proofErr w:type="spellStart"/>
      <w:r>
        <w:rPr>
          <w:lang w:val="fr-CH"/>
        </w:rPr>
        <w:t>TrendForce</w:t>
      </w:r>
      <w:proofErr w:type="spellEnd"/>
      <w:r>
        <w:rPr>
          <w:lang w:val="fr-CH"/>
        </w:rPr>
        <w:t>, le cycle de vie de l'</w:t>
      </w:r>
      <w:proofErr w:type="spellStart"/>
      <w:r>
        <w:rPr>
          <w:lang w:val="fr-CH"/>
        </w:rPr>
        <w:t>iPhone</w:t>
      </w:r>
      <w:proofErr w:type="spellEnd"/>
      <w:r>
        <w:rPr>
          <w:lang w:val="fr-CH"/>
        </w:rPr>
        <w:t xml:space="preserve"> 12 mini aurait déjà pris fin. Rappelons que l'</w:t>
      </w:r>
      <w:proofErr w:type="spellStart"/>
      <w:r>
        <w:rPr>
          <w:lang w:val="fr-CH"/>
        </w:rPr>
        <w:t>iPhone</w:t>
      </w:r>
      <w:proofErr w:type="spellEnd"/>
      <w:r>
        <w:rPr>
          <w:lang w:val="fr-CH"/>
        </w:rPr>
        <w:t xml:space="preserve"> mini dispose d'un petit écran de 5,4", et que ce dernier est censé s'adresser à tous ceux qui ne veulent plus d'un </w:t>
      </w:r>
      <w:proofErr w:type="spellStart"/>
      <w:r>
        <w:rPr>
          <w:lang w:val="fr-CH"/>
        </w:rPr>
        <w:t>smartphone</w:t>
      </w:r>
      <w:proofErr w:type="spellEnd"/>
      <w:r>
        <w:rPr>
          <w:lang w:val="fr-CH"/>
        </w:rPr>
        <w:t xml:space="preserve"> </w:t>
      </w:r>
      <w:proofErr w:type="spellStart"/>
      <w:r>
        <w:rPr>
          <w:lang w:val="fr-CH"/>
        </w:rPr>
        <w:t>XXL</w:t>
      </w:r>
      <w:proofErr w:type="spellEnd"/>
      <w:r>
        <w:rPr>
          <w:lang w:val="fr-CH"/>
        </w:rPr>
        <w:t xml:space="preserve">. Toutefois, avec un prix qui n'a rien de « mini », le plus petit des </w:t>
      </w:r>
      <w:proofErr w:type="spellStart"/>
      <w:r>
        <w:rPr>
          <w:lang w:val="fr-CH"/>
        </w:rPr>
        <w:t>iPhone</w:t>
      </w:r>
      <w:proofErr w:type="spellEnd"/>
      <w:r>
        <w:rPr>
          <w:lang w:val="fr-CH"/>
        </w:rPr>
        <w:t xml:space="preserve"> a bien du mal à convaincre…</w:t>
      </w:r>
    </w:p>
    <w:p w:rsidR="00F4645D" w:rsidRDefault="00F4645D" w:rsidP="00F4645D">
      <w:pPr>
        <w:rPr>
          <w:lang w:val="fr-CH"/>
        </w:rPr>
      </w:pPr>
      <w:r>
        <w:rPr>
          <w:lang w:val="fr-CH"/>
        </w:rPr>
        <w:t>En effet, on sait depuis quelques mois déjà que les ventes de l'</w:t>
      </w:r>
      <w:proofErr w:type="spellStart"/>
      <w:r>
        <w:rPr>
          <w:lang w:val="fr-CH"/>
        </w:rPr>
        <w:t>iPhone</w:t>
      </w:r>
      <w:proofErr w:type="spellEnd"/>
      <w:r>
        <w:rPr>
          <w:lang w:val="fr-CH"/>
        </w:rPr>
        <w:t xml:space="preserve"> 12 mini sont très loin d'égaler celles des </w:t>
      </w:r>
      <w:proofErr w:type="spellStart"/>
      <w:r>
        <w:rPr>
          <w:lang w:val="fr-CH"/>
        </w:rPr>
        <w:t>iPhone</w:t>
      </w:r>
      <w:proofErr w:type="spellEnd"/>
      <w:r>
        <w:rPr>
          <w:lang w:val="fr-CH"/>
        </w:rPr>
        <w:t xml:space="preserve"> 12 et </w:t>
      </w:r>
      <w:proofErr w:type="spellStart"/>
      <w:r>
        <w:rPr>
          <w:lang w:val="fr-CH"/>
        </w:rPr>
        <w:t>iPhone</w:t>
      </w:r>
      <w:proofErr w:type="spellEnd"/>
      <w:r>
        <w:rPr>
          <w:lang w:val="fr-CH"/>
        </w:rPr>
        <w:t xml:space="preserve"> 12 </w:t>
      </w:r>
      <w:proofErr w:type="gramStart"/>
      <w:r>
        <w:rPr>
          <w:lang w:val="fr-CH"/>
        </w:rPr>
        <w:t>Pro .</w:t>
      </w:r>
      <w:proofErr w:type="gramEnd"/>
      <w:r>
        <w:rPr>
          <w:lang w:val="fr-CH"/>
        </w:rPr>
        <w:t xml:space="preserve"> Après avoir réduit sa production en début d'année, Apple aurait donc décidé de stopper complètement la conception de son petit </w:t>
      </w:r>
      <w:proofErr w:type="spellStart"/>
      <w:r>
        <w:rPr>
          <w:lang w:val="fr-CH"/>
        </w:rPr>
        <w:t>iPhone</w:t>
      </w:r>
      <w:proofErr w:type="spellEnd"/>
      <w:r>
        <w:rPr>
          <w:lang w:val="fr-CH"/>
        </w:rPr>
        <w:t>.</w:t>
      </w:r>
    </w:p>
    <w:p w:rsidR="00F4645D" w:rsidRDefault="00F4645D" w:rsidP="00F4645D">
      <w:pPr>
        <w:rPr>
          <w:lang w:val="fr-CH"/>
        </w:rPr>
      </w:pPr>
      <w:r>
        <w:rPr>
          <w:lang w:val="fr-CH"/>
        </w:rPr>
        <w:t>Pas de panique toutefois, l'</w:t>
      </w:r>
      <w:proofErr w:type="spellStart"/>
      <w:r>
        <w:rPr>
          <w:lang w:val="fr-CH"/>
        </w:rPr>
        <w:t>iPhone</w:t>
      </w:r>
      <w:proofErr w:type="spellEnd"/>
      <w:r>
        <w:rPr>
          <w:lang w:val="fr-CH"/>
        </w:rPr>
        <w:t xml:space="preserve"> 12 </w:t>
      </w:r>
      <w:proofErr w:type="gramStart"/>
      <w:r>
        <w:rPr>
          <w:lang w:val="fr-CH"/>
        </w:rPr>
        <w:t>mini</w:t>
      </w:r>
      <w:proofErr w:type="gramEnd"/>
      <w:r>
        <w:rPr>
          <w:lang w:val="fr-CH"/>
        </w:rPr>
        <w:t xml:space="preserve"> ne va pas disparaitre des rayons pour autant, et il reste tout à fait possible de mettre la main sur ce </w:t>
      </w:r>
      <w:proofErr w:type="spellStart"/>
      <w:r>
        <w:rPr>
          <w:lang w:val="fr-CH"/>
        </w:rPr>
        <w:t>smartphone</w:t>
      </w:r>
      <w:proofErr w:type="spellEnd"/>
      <w:r>
        <w:rPr>
          <w:lang w:val="fr-CH"/>
        </w:rPr>
        <w:t xml:space="preserve"> compact, affiché chez Apple à partir de 809 euros.</w:t>
      </w:r>
    </w:p>
    <w:p w:rsidR="00F4645D" w:rsidRDefault="00F4645D" w:rsidP="00F4645D">
      <w:pPr>
        <w:rPr>
          <w:lang w:val="fr-CH"/>
        </w:rPr>
      </w:pPr>
      <w:r>
        <w:rPr>
          <w:lang w:val="fr-CH"/>
        </w:rPr>
        <w:t xml:space="preserve">Selon de nombreuses rumeurs, Apple aurait dans l'idée de proposer à nouveau un </w:t>
      </w:r>
      <w:proofErr w:type="spellStart"/>
      <w:r>
        <w:rPr>
          <w:lang w:val="fr-CH"/>
        </w:rPr>
        <w:t>iPhone</w:t>
      </w:r>
      <w:proofErr w:type="spellEnd"/>
      <w:r>
        <w:rPr>
          <w:lang w:val="fr-CH"/>
        </w:rPr>
        <w:t xml:space="preserve"> mini cette année, mais pourrait abandonner ce concept dès l'année prochaine, compte tenu des ventes en deçà des attentes.</w:t>
      </w:r>
    </w:p>
    <w:p w:rsidR="00F4645D" w:rsidRDefault="00F4645D" w:rsidP="00F4645D">
      <w:pPr>
        <w:rPr>
          <w:lang w:val="fr-CH"/>
        </w:rPr>
      </w:pPr>
      <w:r>
        <w:rPr>
          <w:lang w:val="fr-CH"/>
        </w:rPr>
        <w:t xml:space="preserve">Reste à savoir maintenant si le futur </w:t>
      </w:r>
      <w:proofErr w:type="spellStart"/>
      <w:r>
        <w:rPr>
          <w:lang w:val="fr-CH"/>
        </w:rPr>
        <w:t>iPhone</w:t>
      </w:r>
      <w:proofErr w:type="spellEnd"/>
      <w:r>
        <w:rPr>
          <w:lang w:val="fr-CH"/>
        </w:rPr>
        <w:t xml:space="preserve"> 13 mini parviendra à trouver la voie du succès, mais il faudra incontestablement pour cela qu'Apple revoie (au moins) son prix de vente. Verdict dans quelques mois…</w:t>
      </w:r>
    </w:p>
    <w:p w:rsidR="00F4645D" w:rsidRDefault="00F4645D" w:rsidP="00F4645D">
      <w:pPr>
        <w:rPr>
          <w:lang w:val="fr-CH"/>
        </w:rPr>
      </w:pPr>
      <w:r>
        <w:rPr>
          <w:lang w:val="fr-CH"/>
        </w:rPr>
        <w:t xml:space="preserve">Source: </w:t>
      </w:r>
      <w:proofErr w:type="spellStart"/>
      <w:r>
        <w:rPr>
          <w:lang w:val="fr-CH"/>
        </w:rPr>
        <w:t>WCCFTech</w:t>
      </w:r>
      <w:proofErr w:type="spellEnd"/>
    </w:p>
    <w:p w:rsidR="00F4645D" w:rsidRDefault="00F4645D" w:rsidP="00F4645D">
      <w:pPr>
        <w:pStyle w:val="Titre2"/>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15 est prévu pour septembre prochain</w:t>
      </w:r>
    </w:p>
    <w:p w:rsidR="00F4645D" w:rsidRDefault="00F4645D" w:rsidP="00F4645D">
      <w:pPr>
        <w:rPr>
          <w:lang w:val="fr-CH"/>
        </w:rPr>
      </w:pPr>
      <w:r>
        <w:rPr>
          <w:lang w:val="fr-CH"/>
        </w:rPr>
        <w:t>Afin de te donner un avant-goût de ce qui nous attend pour cet automne, je t'invite à consulter un article très complet en cliquant sur le lien ci-dessous:</w:t>
      </w:r>
    </w:p>
    <w:p w:rsidR="00F4645D" w:rsidRDefault="00F4645D" w:rsidP="00F4645D">
      <w:pPr>
        <w:rPr>
          <w:lang w:val="fr-CA"/>
        </w:rPr>
      </w:pPr>
      <w:hyperlink r:id="rId10" w:anchor="content" w:history="1">
        <w:r>
          <w:rPr>
            <w:rStyle w:val="Lienhypertexte"/>
            <w:lang w:val="fr-CA"/>
          </w:rPr>
          <w:t>https://ecoledelapomme.ch/actualites/ios-15-les-200-nouveautes-en-details/#content</w:t>
        </w:r>
      </w:hyperlink>
    </w:p>
    <w:p w:rsidR="00F4645D" w:rsidRDefault="00F4645D" w:rsidP="00F4645D">
      <w:pPr>
        <w:pStyle w:val="Titre1"/>
        <w:rPr>
          <w:rFonts w:eastAsia="Times New Roman"/>
          <w:lang w:val="fr-CH"/>
        </w:rPr>
      </w:pPr>
      <w:r>
        <w:rPr>
          <w:rFonts w:eastAsia="Times New Roman"/>
          <w:lang w:val="fr-CH"/>
        </w:rPr>
        <w:t xml:space="preserve">Rejoins-nous sur différents groupes </w:t>
      </w:r>
      <w:proofErr w:type="spellStart"/>
      <w:r>
        <w:rPr>
          <w:rFonts w:eastAsia="Times New Roman"/>
          <w:lang w:val="fr-CH"/>
        </w:rPr>
        <w:t>WhatsApp</w:t>
      </w:r>
      <w:proofErr w:type="spellEnd"/>
    </w:p>
    <w:p w:rsidR="00F4645D" w:rsidRDefault="00F4645D" w:rsidP="00F4645D">
      <w:pPr>
        <w:spacing w:after="0"/>
        <w:rPr>
          <w:lang w:val="fr-CH"/>
        </w:rPr>
      </w:pPr>
      <w:r>
        <w:rPr>
          <w:lang w:val="fr-CH"/>
        </w:rPr>
        <w:t>À ma connaissance, neuf groupes sont actuellement actifs en Suisse romande. Ils regroupent plusieurs dizaines de personnes handicapées de la vue:</w:t>
      </w:r>
    </w:p>
    <w:p w:rsidR="00F4645D" w:rsidRDefault="00F4645D" w:rsidP="00F4645D">
      <w:pPr>
        <w:pStyle w:val="lementdelistenon-ordonne"/>
        <w:rPr>
          <w:lang w:val="fr-CH"/>
        </w:rPr>
      </w:pPr>
      <w:r>
        <w:rPr>
          <w:lang w:val="fr-CH"/>
        </w:rPr>
        <w:t xml:space="preserve">Le Réseau des </w:t>
      </w:r>
      <w:proofErr w:type="spellStart"/>
      <w:r>
        <w:rPr>
          <w:lang w:val="fr-CH"/>
        </w:rPr>
        <w:t>iPhoniens</w:t>
      </w:r>
      <w:proofErr w:type="spellEnd"/>
      <w:r>
        <w:rPr>
          <w:lang w:val="fr-CH"/>
        </w:rPr>
        <w:t>: 93 participants;</w:t>
      </w:r>
    </w:p>
    <w:p w:rsidR="00F4645D" w:rsidRDefault="00F4645D" w:rsidP="00F4645D">
      <w:pPr>
        <w:pStyle w:val="lementdelistenon-ordonne"/>
        <w:rPr>
          <w:lang w:val="fr-CH"/>
        </w:rPr>
      </w:pPr>
      <w:r>
        <w:rPr>
          <w:lang w:val="fr-CH"/>
        </w:rPr>
        <w:t>Apple Watch Group: 24 participants;</w:t>
      </w:r>
    </w:p>
    <w:p w:rsidR="00F4645D" w:rsidRDefault="00F4645D" w:rsidP="00F4645D">
      <w:pPr>
        <w:pStyle w:val="lementdelistenon-ordonne"/>
        <w:rPr>
          <w:lang w:val="fr-CH"/>
        </w:rPr>
      </w:pPr>
      <w:proofErr w:type="spellStart"/>
      <w:r>
        <w:rPr>
          <w:lang w:val="fr-CH"/>
        </w:rPr>
        <w:t>MyWay</w:t>
      </w:r>
      <w:proofErr w:type="spellEnd"/>
      <w:r>
        <w:rPr>
          <w:lang w:val="fr-CH"/>
        </w:rPr>
        <w:t xml:space="preserve"> Pro group: 19 participants;</w:t>
      </w:r>
    </w:p>
    <w:p w:rsidR="00F4645D" w:rsidRDefault="00F4645D" w:rsidP="00F4645D">
      <w:pPr>
        <w:pStyle w:val="lementdelistenon-ordonne"/>
        <w:rPr>
          <w:lang w:val="fr-CH"/>
        </w:rPr>
      </w:pPr>
      <w:proofErr w:type="spellStart"/>
      <w:r>
        <w:rPr>
          <w:lang w:val="fr-CH"/>
        </w:rPr>
        <w:t>Migros</w:t>
      </w:r>
      <w:proofErr w:type="spellEnd"/>
      <w:r>
        <w:rPr>
          <w:lang w:val="fr-CH"/>
        </w:rPr>
        <w:t xml:space="preserve"> Online: 16 participants;</w:t>
      </w:r>
    </w:p>
    <w:p w:rsidR="00F4645D" w:rsidRDefault="00F4645D" w:rsidP="00F4645D">
      <w:pPr>
        <w:pStyle w:val="lementdelistenon-ordonne"/>
        <w:rPr>
          <w:lang w:val="fr-CH"/>
        </w:rPr>
      </w:pPr>
      <w:r>
        <w:rPr>
          <w:lang w:val="fr-CH"/>
        </w:rPr>
        <w:t>Mes trucs: 58 participants;</w:t>
      </w:r>
    </w:p>
    <w:p w:rsidR="00F4645D" w:rsidRDefault="00F4645D" w:rsidP="00F4645D">
      <w:pPr>
        <w:pStyle w:val="lementdelistenon-ordonne"/>
        <w:rPr>
          <w:lang w:val="fr-CH"/>
        </w:rPr>
      </w:pPr>
      <w:r>
        <w:rPr>
          <w:lang w:val="fr-CH"/>
        </w:rPr>
        <w:t>Pour passer le temps: 43 participants;</w:t>
      </w:r>
    </w:p>
    <w:p w:rsidR="00F4645D" w:rsidRDefault="00F4645D" w:rsidP="00F4645D">
      <w:pPr>
        <w:pStyle w:val="lementdelistenon-ordonne"/>
        <w:rPr>
          <w:lang w:val="fr-CH"/>
        </w:rPr>
      </w:pPr>
      <w:r>
        <w:rPr>
          <w:lang w:val="fr-CH"/>
        </w:rPr>
        <w:t>Pomme du Jura: 7 participants;</w:t>
      </w:r>
    </w:p>
    <w:p w:rsidR="00F4645D" w:rsidRDefault="00F4645D" w:rsidP="00F4645D">
      <w:pPr>
        <w:pStyle w:val="lementdelistenon-ordonne"/>
        <w:rPr>
          <w:lang w:val="fr-CH"/>
        </w:rPr>
      </w:pPr>
      <w:r>
        <w:rPr>
          <w:lang w:val="fr-CH"/>
        </w:rPr>
        <w:t>La cuisine et nous: 32 participants;</w:t>
      </w:r>
    </w:p>
    <w:p w:rsidR="00F4645D" w:rsidRDefault="00F4645D" w:rsidP="00F4645D">
      <w:pPr>
        <w:pStyle w:val="lementdelistenon-ordonne"/>
        <w:rPr>
          <w:lang w:val="fr-CH"/>
        </w:rPr>
      </w:pPr>
      <w:r>
        <w:rPr>
          <w:lang w:val="fr-CH"/>
        </w:rPr>
        <w:t>Des livres et moi: 17 participants.</w:t>
      </w:r>
    </w:p>
    <w:p w:rsidR="00F4645D" w:rsidRDefault="00F4645D" w:rsidP="00F4645D">
      <w:pPr>
        <w:spacing w:after="0"/>
        <w:rPr>
          <w:lang w:val="fr-CH"/>
        </w:rPr>
      </w:pPr>
      <w:r>
        <w:rPr>
          <w:lang w:val="fr-CH"/>
        </w:rPr>
        <w:t>Si tu es intéressé à rejoindre l’un ou l’autre de ces groupes, signale-le-moi en utilisant le formulaire ci-dessous:</w:t>
      </w:r>
    </w:p>
    <w:p w:rsidR="00F4645D" w:rsidRDefault="00F4645D" w:rsidP="00F4645D">
      <w:pPr>
        <w:spacing w:after="0"/>
        <w:rPr>
          <w:rStyle w:val="Lienhypertexte"/>
          <w:lang w:val="fr-CA"/>
        </w:rPr>
      </w:pPr>
      <w:hyperlink r:id="rId11" w:history="1">
        <w:r>
          <w:rPr>
            <w:rStyle w:val="Lienhypertexte"/>
            <w:lang w:val="fr-CH"/>
          </w:rPr>
          <w:t>https://ecoledelapomme.ch/contact/</w:t>
        </w:r>
      </w:hyperlink>
    </w:p>
    <w:p w:rsidR="00F4645D" w:rsidRDefault="00F4645D" w:rsidP="00F4645D">
      <w:pPr>
        <w:pStyle w:val="Titre1"/>
        <w:rPr>
          <w:rFonts w:eastAsia="Times New Roman"/>
          <w:lang w:val="en-US"/>
        </w:rPr>
      </w:pPr>
      <w:r>
        <w:rPr>
          <w:rFonts w:eastAsia="Times New Roman"/>
          <w:lang w:val="fr-CH"/>
        </w:rPr>
        <w:lastRenderedPageBreak/>
        <w:t xml:space="preserve">Le grand théâtre du vin – Toute une mise en scène! </w:t>
      </w:r>
    </w:p>
    <w:p w:rsidR="00F4645D" w:rsidRDefault="00F4645D" w:rsidP="00F4645D">
      <w:pPr>
        <w:spacing w:after="0"/>
        <w:rPr>
          <w:lang w:val="fr-CH"/>
        </w:rPr>
      </w:pPr>
      <w:r>
        <w:rPr>
          <w:lang w:val="fr-CH"/>
        </w:rPr>
        <w:t>Une exposition accessible jusqu'au 30 novembre 2021 à Sierre.</w:t>
      </w:r>
    </w:p>
    <w:p w:rsidR="00F4645D" w:rsidRDefault="00F4645D" w:rsidP="00F4645D">
      <w:pPr>
        <w:spacing w:after="0"/>
        <w:rPr>
          <w:lang w:val="fr-CH"/>
        </w:rPr>
      </w:pPr>
      <w:r>
        <w:rPr>
          <w:lang w:val="fr-CH"/>
        </w:rPr>
        <w:t>En collaboration avec l'École de la pomme, le Musée Valaisan de la vigne et du vin rend accessible sa dernière exposition temporaire.</w:t>
      </w:r>
    </w:p>
    <w:p w:rsidR="00F4645D" w:rsidRDefault="00F4645D" w:rsidP="00F4645D">
      <w:pPr>
        <w:spacing w:after="0"/>
        <w:rPr>
          <w:lang w:val="fr-CH"/>
        </w:rPr>
      </w:pPr>
      <w:r>
        <w:rPr>
          <w:lang w:val="fr-CH"/>
        </w:rPr>
        <w:t xml:space="preserve">Grâce à une page internet structurée, les visiteurs handicapés de la vue peuvent prendre connaissance de l'ensemble des textes de l'exposition en français et en allemand. À l'entrée de l'exposition, il te suffit de scanner un QR-code avec ton </w:t>
      </w:r>
      <w:proofErr w:type="spellStart"/>
      <w:r>
        <w:rPr>
          <w:lang w:val="fr-CH"/>
        </w:rPr>
        <w:t>smartphone</w:t>
      </w:r>
      <w:proofErr w:type="spellEnd"/>
      <w:r>
        <w:rPr>
          <w:lang w:val="fr-CH"/>
        </w:rPr>
        <w:t xml:space="preserve">, Apple ou </w:t>
      </w:r>
      <w:proofErr w:type="spellStart"/>
      <w:r>
        <w:rPr>
          <w:lang w:val="fr-CH"/>
        </w:rPr>
        <w:t>Android</w:t>
      </w:r>
      <w:proofErr w:type="spellEnd"/>
      <w:r>
        <w:rPr>
          <w:lang w:val="fr-CH"/>
        </w:rPr>
        <w:t>, pour visiter les six salles réparties sur trois niveaux.</w:t>
      </w:r>
    </w:p>
    <w:p w:rsidR="00F4645D" w:rsidRDefault="00F4645D" w:rsidP="00F4645D">
      <w:pPr>
        <w:spacing w:after="0"/>
        <w:rPr>
          <w:lang w:val="fr-CH"/>
        </w:rPr>
      </w:pPr>
      <w:r>
        <w:rPr>
          <w:lang w:val="fr-CH"/>
        </w:rPr>
        <w:t>L'Association pour le Bien des Aveugles et malvoyants est présente</w:t>
      </w:r>
    </w:p>
    <w:p w:rsidR="00F4645D" w:rsidRDefault="00F4645D" w:rsidP="00F4645D">
      <w:pPr>
        <w:spacing w:after="0"/>
        <w:rPr>
          <w:lang w:val="fr-CH"/>
        </w:rPr>
      </w:pPr>
      <w:r>
        <w:rPr>
          <w:lang w:val="fr-CH"/>
        </w:rPr>
        <w:t xml:space="preserve">À la réception du musée, l'Association pour le Bien des Aveugles et malvoyants de Genève met à la disposition des visiteurs ne disposant pas d'un </w:t>
      </w:r>
      <w:proofErr w:type="spellStart"/>
      <w:r>
        <w:rPr>
          <w:lang w:val="fr-CH"/>
        </w:rPr>
        <w:t>smartphone</w:t>
      </w:r>
      <w:proofErr w:type="spellEnd"/>
      <w:r>
        <w:rPr>
          <w:lang w:val="fr-CH"/>
        </w:rPr>
        <w:t>, une version en écriture braille du document dans les deux langues.</w:t>
      </w:r>
    </w:p>
    <w:p w:rsidR="00F4645D" w:rsidRDefault="00F4645D" w:rsidP="00F4645D">
      <w:pPr>
        <w:pStyle w:val="Titre2"/>
        <w:rPr>
          <w:rFonts w:eastAsia="Times New Roman"/>
          <w:lang w:val="fr-CH"/>
        </w:rPr>
      </w:pPr>
      <w:r>
        <w:rPr>
          <w:rFonts w:eastAsia="Times New Roman"/>
          <w:lang w:val="fr-CH"/>
        </w:rPr>
        <w:t>Voir… avant de boire!</w:t>
      </w:r>
    </w:p>
    <w:p w:rsidR="00F4645D" w:rsidRDefault="00F4645D" w:rsidP="00F4645D">
      <w:pPr>
        <w:spacing w:after="0"/>
        <w:rPr>
          <w:lang w:val="fr-CH"/>
        </w:rPr>
      </w:pPr>
      <w:r>
        <w:rPr>
          <w:lang w:val="fr-CH"/>
        </w:rPr>
        <w:t>L’image du vin se nourrit de nombreuses mises en scène: l’esthétisme des vignobles, la «starisation» des vignerons, la transformation des espaces de dégustation en écrins lumineux, etc. L’exposition du Musée du Vin explore les multiples facettes de ce «grand théâtre» au fil du temps. Le décor des caves et des paysages, les objets qui l’entourent et le marketing numérique sont autant d’éléments qui flattent le vin sous le feu des projecteurs. La construction de l’image ne cesse d’évoluer, entre la pression de la concurrence et les exigences des consommateurs. Sa notoriété s’appuie sur les traditions et se réinvente dans le présent. Elle porte les traits particuliers du Valais, au cœur d’un monde globalisé.</w:t>
      </w:r>
    </w:p>
    <w:p w:rsidR="00F4645D" w:rsidRDefault="00F4645D" w:rsidP="00F4645D">
      <w:pPr>
        <w:pStyle w:val="Titre3"/>
        <w:rPr>
          <w:rFonts w:eastAsia="Times New Roman"/>
          <w:lang w:val="fr-CH"/>
        </w:rPr>
      </w:pPr>
      <w:r>
        <w:rPr>
          <w:rFonts w:eastAsia="Times New Roman"/>
          <w:lang w:val="fr-CH"/>
        </w:rPr>
        <w:t>Informations pratiques</w:t>
      </w:r>
    </w:p>
    <w:p w:rsidR="00F4645D" w:rsidRDefault="00F4645D" w:rsidP="00F4645D">
      <w:pPr>
        <w:pStyle w:val="lementdelistenon-ordonne"/>
        <w:rPr>
          <w:lang w:val="fr-CH"/>
        </w:rPr>
      </w:pPr>
      <w:r>
        <w:rPr>
          <w:lang w:val="fr-CH"/>
        </w:rPr>
        <w:t>Mercredi à vendredi: 14:00 - 18:00;</w:t>
      </w:r>
    </w:p>
    <w:p w:rsidR="00F4645D" w:rsidRDefault="00F4645D" w:rsidP="00F4645D">
      <w:pPr>
        <w:pStyle w:val="lementdelistenon-ordonne"/>
        <w:rPr>
          <w:lang w:val="fr-CH"/>
        </w:rPr>
      </w:pPr>
      <w:r>
        <w:rPr>
          <w:lang w:val="fr-CH"/>
        </w:rPr>
        <w:t>Samedi et dimanche: 11:00 - 18:00;</w:t>
      </w:r>
    </w:p>
    <w:p w:rsidR="00F4645D" w:rsidRDefault="00F4645D" w:rsidP="00F4645D">
      <w:pPr>
        <w:pStyle w:val="lementdelistenon-ordonne"/>
        <w:rPr>
          <w:lang w:val="fr-CH"/>
        </w:rPr>
      </w:pPr>
      <w:r>
        <w:rPr>
          <w:lang w:val="fr-CH"/>
        </w:rPr>
        <w:t>Musée du Vin, Château de Villa, Rue Ste-Catherine 6, 3960 Sierre, tél. +41 27 456 35 25.</w:t>
      </w:r>
    </w:p>
    <w:p w:rsidR="00F4645D" w:rsidRDefault="00F4645D" w:rsidP="00F4645D">
      <w:pPr>
        <w:pStyle w:val="lementdelistenon-ordonne"/>
        <w:rPr>
          <w:lang w:val="fr-CH"/>
        </w:rPr>
      </w:pPr>
      <w:r>
        <w:rPr>
          <w:lang w:val="fr-CH"/>
        </w:rPr>
        <w:t>Prix de l'entrée: CHF 6.-, la gratuité est offerte à une personne accompagnante;</w:t>
      </w:r>
    </w:p>
    <w:p w:rsidR="00F4645D" w:rsidRDefault="00F4645D" w:rsidP="00F4645D">
      <w:pPr>
        <w:pStyle w:val="lementdelistenon-ordonne"/>
        <w:rPr>
          <w:lang w:val="fr-CH"/>
        </w:rPr>
      </w:pPr>
      <w:r>
        <w:rPr>
          <w:lang w:val="fr-CH"/>
        </w:rPr>
        <w:t xml:space="preserve">Pour s'y rendre: 20 minutes à pied depuis la gare </w:t>
      </w:r>
      <w:proofErr w:type="spellStart"/>
      <w:r>
        <w:rPr>
          <w:lang w:val="fr-CH"/>
        </w:rPr>
        <w:t>CFF</w:t>
      </w:r>
      <w:proofErr w:type="spellEnd"/>
      <w:r>
        <w:rPr>
          <w:lang w:val="fr-CH"/>
        </w:rPr>
        <w:t xml:space="preserve"> de Sierre (1,2 km).</w:t>
      </w:r>
    </w:p>
    <w:p w:rsidR="00F4645D" w:rsidRDefault="00F4645D" w:rsidP="00F4645D">
      <w:pPr>
        <w:pStyle w:val="Titre1"/>
        <w:rPr>
          <w:rFonts w:eastAsia="Times New Roman"/>
          <w:b w:val="0"/>
          <w:bCs w:val="0"/>
          <w:lang w:val="fr-CH"/>
        </w:rPr>
      </w:pPr>
      <w:r>
        <w:rPr>
          <w:rFonts w:eastAsia="Times New Roman"/>
          <w:b w:val="0"/>
          <w:bCs w:val="0"/>
          <w:lang w:val="fr-CH"/>
        </w:rPr>
        <w:t>Comment s’adresser à l’École de la pomme</w:t>
      </w:r>
    </w:p>
    <w:p w:rsidR="00F4645D" w:rsidRDefault="00F4645D" w:rsidP="00F4645D">
      <w:pPr>
        <w:rPr>
          <w:lang w:val="fr-CH"/>
        </w:rPr>
      </w:pPr>
      <w:r>
        <w:rPr>
          <w:lang w:val="fr-CH"/>
        </w:rPr>
        <w:t>Je me tiens à ta disposition par téléphone tous les jours durant les horaires usuels de bureau au numéro suivant: +41 79 212.29.48.</w:t>
      </w:r>
    </w:p>
    <w:p w:rsidR="00F4645D" w:rsidRDefault="00F4645D" w:rsidP="00F4645D">
      <w:pPr>
        <w:rPr>
          <w:color w:val="0563C1"/>
          <w:lang w:val="fr-CH"/>
        </w:rPr>
      </w:pPr>
      <w:r>
        <w:rPr>
          <w:lang w:val="fr-CH"/>
        </w:rPr>
        <w:t xml:space="preserve">En cas d’urgence, tu as la possibilité de m’adresser en tout temps </w:t>
      </w:r>
      <w:hyperlink r:id="rId12" w:history="1">
        <w:r>
          <w:rPr>
            <w:rStyle w:val="Lienhypertexte"/>
            <w:lang w:val="fr-CH"/>
          </w:rPr>
          <w:t>un courriel ici</w:t>
        </w:r>
      </w:hyperlink>
      <w:r>
        <w:rPr>
          <w:lang w:val="fr-CA"/>
        </w:rPr>
        <w:t xml:space="preserve"> </w:t>
      </w:r>
      <w:r>
        <w:rPr>
          <w:lang w:val="fr-CH"/>
        </w:rPr>
        <w:t xml:space="preserve">ou d’utiliser le formulaire de contact sur notre site Internet </w:t>
      </w:r>
      <w:hyperlink r:id="rId13" w:history="1">
        <w:r>
          <w:rPr>
            <w:rStyle w:val="Lienhypertexte"/>
            <w:lang w:val="fr-CH"/>
          </w:rPr>
          <w:t>ecoledelapomme.ch/contact/</w:t>
        </w:r>
      </w:hyperlink>
    </w:p>
    <w:p w:rsidR="00F4645D" w:rsidRDefault="00F4645D" w:rsidP="00F4645D">
      <w:pPr>
        <w:pStyle w:val="Titre1"/>
        <w:rPr>
          <w:rFonts w:eastAsia="Times New Roman"/>
          <w:lang w:val="fr-CH"/>
        </w:rPr>
      </w:pPr>
      <w:r>
        <w:rPr>
          <w:rFonts w:eastAsia="Times New Roman"/>
          <w:lang w:val="fr-CH"/>
        </w:rPr>
        <w:t>Demande de collaboration</w:t>
      </w:r>
    </w:p>
    <w:p w:rsidR="00F4645D" w:rsidRDefault="00F4645D" w:rsidP="00F4645D">
      <w:pPr>
        <w:rPr>
          <w:lang w:val="fr-CH"/>
        </w:rPr>
      </w:pPr>
      <w:r>
        <w:rPr>
          <w:lang w:val="fr-CH"/>
        </w:rPr>
        <w:t>Nous avons besoin de retours des utilisateurs.</w:t>
      </w:r>
    </w:p>
    <w:p w:rsidR="00F4645D" w:rsidRDefault="00F4645D" w:rsidP="00F4645D">
      <w:pPr>
        <w:rPr>
          <w:lang w:val="fr-CH"/>
        </w:rPr>
      </w:pPr>
      <w:r>
        <w:rPr>
          <w:lang w:val="fr-CH"/>
        </w:rPr>
        <w:t>Il arrive que l’école de la pomme soit amenée à conseiller les entreprises quant à l’accessibilité de leurs applications et de leurs sites web.</w:t>
      </w:r>
    </w:p>
    <w:p w:rsidR="00F4645D" w:rsidRDefault="00F4645D" w:rsidP="00F4645D">
      <w:pPr>
        <w:rPr>
          <w:lang w:val="fr-CH"/>
        </w:rPr>
      </w:pPr>
      <w:r>
        <w:rPr>
          <w:lang w:val="fr-CH"/>
        </w:rPr>
        <w:lastRenderedPageBreak/>
        <w:t>Afin de savoir qui nous pouvons te solliciter pour participer à de tels tests, nous te demandons si tu es intéressé à nous accompagner dans cette démarche.</w:t>
      </w:r>
    </w:p>
    <w:p w:rsidR="00F4645D" w:rsidRDefault="00F4645D" w:rsidP="00F4645D">
      <w:pPr>
        <w:rPr>
          <w:lang w:val="fr-CH"/>
        </w:rPr>
      </w:pPr>
      <w:r>
        <w:rPr>
          <w:lang w:val="fr-CH"/>
        </w:rPr>
        <w:t>Si oui, merci de nous contacter via notre formulaire de contact.</w:t>
      </w:r>
    </w:p>
    <w:p w:rsidR="00F4645D" w:rsidRDefault="00F4645D" w:rsidP="00F4645D">
      <w:pPr>
        <w:rPr>
          <w:lang w:val="fr-CH"/>
        </w:rPr>
      </w:pPr>
      <w:hyperlink r:id="rId14" w:history="1">
        <w:r>
          <w:rPr>
            <w:rStyle w:val="Lienhypertexte"/>
            <w:lang w:val="fr-CH"/>
          </w:rPr>
          <w:t>https://ecoledelapomme.ch/contact/</w:t>
        </w:r>
      </w:hyperlink>
    </w:p>
    <w:p w:rsidR="00F4645D" w:rsidRDefault="00F4645D" w:rsidP="00F4645D">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F4645D" w:rsidRDefault="00F4645D" w:rsidP="00F4645D">
      <w:pPr>
        <w:rPr>
          <w:lang w:val="fr-CH"/>
        </w:rPr>
      </w:pPr>
      <w:r>
        <w:rPr>
          <w:lang w:val="fr-CH"/>
        </w:rPr>
        <w:t>Il est important qu'à l'issue du test, tu puisses exprimer ce que tu apprécies et ce que tu n'apprécies pas dans une application ou un site web.</w:t>
      </w:r>
    </w:p>
    <w:p w:rsidR="00F4645D" w:rsidRDefault="00F4645D" w:rsidP="00F4645D">
      <w:pPr>
        <w:rPr>
          <w:lang w:val="fr-CH"/>
        </w:rPr>
      </w:pPr>
      <w:r>
        <w:rPr>
          <w:lang w:val="fr-CH"/>
        </w:rPr>
        <w:t>D'avance, nous te remercions pour ta future collaboration.</w:t>
      </w:r>
    </w:p>
    <w:p w:rsidR="00F4645D" w:rsidRDefault="00F4645D" w:rsidP="00F4645D">
      <w:pPr>
        <w:pStyle w:val="Titre1"/>
        <w:rPr>
          <w:rFonts w:eastAsia="Times New Roman"/>
          <w:lang w:val="fr-CH"/>
        </w:rPr>
      </w:pPr>
      <w:r>
        <w:rPr>
          <w:rFonts w:eastAsia="Times New Roman"/>
          <w:lang w:val="fr-CH"/>
        </w:rPr>
        <w:t>Une plateforme pour soutenir l'École de la pomme</w:t>
      </w:r>
    </w:p>
    <w:p w:rsidR="00F4645D" w:rsidRDefault="00F4645D" w:rsidP="00F4645D">
      <w:pPr>
        <w:rPr>
          <w:lang w:val="fr-CH"/>
        </w:rPr>
      </w:pPr>
      <w:r>
        <w:rPr>
          <w:lang w:val="fr-CH"/>
        </w:rPr>
        <w:t>Si tu le souhaites, il t'est possible de faire un don à Ton École de la pomme. À cet effet, nous te proposons un service de paiement qui te permettra de faire un don avec les moyens suivants:</w:t>
      </w:r>
    </w:p>
    <w:p w:rsidR="00F4645D" w:rsidRDefault="00F4645D" w:rsidP="00F4645D">
      <w:pPr>
        <w:pStyle w:val="lementdelistenon-ordonne"/>
        <w:rPr>
          <w:lang w:val="fr-CH"/>
        </w:rPr>
      </w:pPr>
      <w:proofErr w:type="spellStart"/>
      <w:r>
        <w:rPr>
          <w:lang w:val="fr-CH"/>
        </w:rPr>
        <w:t>PostFinance</w:t>
      </w:r>
      <w:proofErr w:type="spellEnd"/>
      <w:r>
        <w:rPr>
          <w:lang w:val="fr-CH"/>
        </w:rPr>
        <w:t>;</w:t>
      </w:r>
    </w:p>
    <w:p w:rsidR="00F4645D" w:rsidRDefault="00F4645D" w:rsidP="00F4645D">
      <w:pPr>
        <w:pStyle w:val="lementdelistenon-ordonne"/>
        <w:rPr>
          <w:lang w:val="fr-CH"/>
        </w:rPr>
      </w:pPr>
      <w:proofErr w:type="spellStart"/>
      <w:r>
        <w:rPr>
          <w:lang w:val="fr-CH"/>
        </w:rPr>
        <w:t>TWINT</w:t>
      </w:r>
      <w:proofErr w:type="spellEnd"/>
      <w:r>
        <w:rPr>
          <w:lang w:val="fr-CH"/>
        </w:rPr>
        <w:t>;</w:t>
      </w:r>
    </w:p>
    <w:p w:rsidR="00F4645D" w:rsidRDefault="00F4645D" w:rsidP="00F4645D">
      <w:pPr>
        <w:pStyle w:val="lementdelistenon-ordonne"/>
        <w:rPr>
          <w:lang w:val="fr-CH"/>
        </w:rPr>
      </w:pPr>
      <w:r>
        <w:rPr>
          <w:lang w:val="fr-CH"/>
        </w:rPr>
        <w:t>Une carte de crédit.</w:t>
      </w:r>
    </w:p>
    <w:p w:rsidR="00F4645D" w:rsidRDefault="00F4645D" w:rsidP="00F4645D">
      <w:pPr>
        <w:rPr>
          <w:lang w:val="fr-CH"/>
        </w:rPr>
      </w:pPr>
      <w:r>
        <w:rPr>
          <w:lang w:val="fr-CH"/>
        </w:rPr>
        <w:t>D'avance, nous te remercions pour ta générosité et t'invitons à communiquer à tes connaissances le lien suivant:</w:t>
      </w:r>
    </w:p>
    <w:p w:rsidR="00F4645D" w:rsidRDefault="00F4645D" w:rsidP="00F4645D">
      <w:pPr>
        <w:rPr>
          <w:lang w:val="fr-CH"/>
        </w:rPr>
      </w:pPr>
      <w:hyperlink r:id="rId15" w:history="1">
        <w:r>
          <w:rPr>
            <w:rStyle w:val="Lienhypertexte"/>
            <w:lang w:val="fr-CH"/>
          </w:rPr>
          <w:t>https://ecoledelapomme.ch/l-association/nous-soutenir/</w:t>
        </w:r>
      </w:hyperlink>
    </w:p>
    <w:p w:rsidR="00F4645D" w:rsidRDefault="00F4645D" w:rsidP="00F4645D">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F4645D" w:rsidRDefault="00F4645D" w:rsidP="00F4645D">
      <w:pPr>
        <w:rPr>
          <w:lang w:val="fr-CH"/>
        </w:rPr>
      </w:pPr>
    </w:p>
    <w:p w:rsidR="00F4645D" w:rsidRDefault="00F4645D" w:rsidP="00F4645D">
      <w:pPr>
        <w:rPr>
          <w:lang w:val="fr-CH"/>
        </w:rPr>
      </w:pPr>
      <w:r>
        <w:rPr>
          <w:lang w:val="fr-CH"/>
        </w:rPr>
        <w:t>Pour l'équipe de l'École de la pomme</w:t>
      </w:r>
    </w:p>
    <w:p w:rsidR="00F4645D" w:rsidRDefault="00F4645D" w:rsidP="00F4645D">
      <w:pPr>
        <w:rPr>
          <w:lang w:val="fr-CH"/>
        </w:rPr>
      </w:pPr>
    </w:p>
    <w:p w:rsidR="00F4645D" w:rsidRDefault="00F4645D" w:rsidP="00F4645D">
      <w:pPr>
        <w:rPr>
          <w:lang w:val="fr-CH"/>
        </w:rPr>
      </w:pPr>
      <w:r>
        <w:rPr>
          <w:lang w:val="fr-CH"/>
        </w:rPr>
        <w:t>Jean-Marc Meyrat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4645D"/>
    <w:rsid w:val="00462672"/>
    <w:rsid w:val="00687751"/>
    <w:rsid w:val="008B5C81"/>
    <w:rsid w:val="00DF5EF5"/>
    <w:rsid w:val="00F464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5D"/>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F4645D"/>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F4645D"/>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F4645D"/>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45D"/>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F4645D"/>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F4645D"/>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F4645D"/>
    <w:rPr>
      <w:color w:val="0563C1"/>
      <w:u w:val="single"/>
    </w:rPr>
  </w:style>
  <w:style w:type="paragraph" w:customStyle="1" w:styleId="lementdelistenon-ordonne">
    <w:name w:val="Élement de liste non-ordonnée"/>
    <w:basedOn w:val="Normal"/>
    <w:rsid w:val="00F4645D"/>
    <w:pPr>
      <w:numPr>
        <w:numId w:val="1"/>
      </w:numPr>
      <w:contextualSpacing/>
    </w:pPr>
  </w:style>
  <w:style w:type="paragraph" w:styleId="Textedebulles">
    <w:name w:val="Balloon Text"/>
    <w:basedOn w:val="Normal"/>
    <w:link w:val="TextedebullesCar"/>
    <w:uiPriority w:val="99"/>
    <w:semiHidden/>
    <w:unhideWhenUsed/>
    <w:rsid w:val="008B5C8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C8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177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mail.com"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mailto:jeanmarcmeyra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7718D.0C2CA9A0"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5" Type="http://schemas.openxmlformats.org/officeDocument/2006/relationships/hyperlink" Target="https://ecoledelapomme.ch/l-association/nous-soutenir/" TargetMode="External"/><Relationship Id="rId10" Type="http://schemas.openxmlformats.org/officeDocument/2006/relationships/hyperlink" Target="https://ecoledelapomme.ch/actualites/ios-15-les-200-nouveautes-en-details/"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7810</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2021-07-05T09:49:00Z</dcterms:created>
  <dcterms:modified xsi:type="dcterms:W3CDTF">2021-07-05T09:50:00Z</dcterms:modified>
</cp:coreProperties>
</file>