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5D" w:rsidRDefault="00C6315D" w:rsidP="00C6315D">
      <w:pPr>
        <w:pStyle w:val="Titre"/>
        <w:rPr>
          <w:color w:val="auto"/>
          <w:lang w:val="fr-CH"/>
        </w:rPr>
      </w:pPr>
      <w:r>
        <w:rPr>
          <w:color w:val="auto"/>
          <w:lang w:val="fr-CH"/>
        </w:rPr>
        <w:t>Bonjour à toutes et à tous,</w:t>
      </w:r>
    </w:p>
    <w:p w:rsidR="00C6315D" w:rsidRDefault="00C6315D" w:rsidP="00C6315D">
      <w:pPr>
        <w:rPr>
          <w:lang w:val="fr-CH"/>
        </w:rPr>
      </w:pPr>
      <w:r>
        <w:rPr>
          <w:lang w:val="fr-CH"/>
        </w:rPr>
        <w:t xml:space="preserve">Voici des nouvelles de </w:t>
      </w:r>
      <w:hyperlink r:id="rId5" w:history="1">
        <w:r>
          <w:rPr>
            <w:rStyle w:val="Lienhypertexte"/>
            <w:lang w:val="fr-CH"/>
          </w:rPr>
          <w:t>l'École de la pomme</w:t>
        </w:r>
      </w:hyperlink>
      <w:r>
        <w:rPr>
          <w:lang w:val="fr-CH"/>
        </w:rPr>
        <w:t>.</w:t>
      </w:r>
    </w:p>
    <w:p w:rsidR="00C6315D" w:rsidRDefault="00C6315D" w:rsidP="00C6315D">
      <w:pPr>
        <w:pStyle w:val="Titre1"/>
        <w:rPr>
          <w:rFonts w:eastAsia="Times New Roman"/>
          <w:lang w:val="fr-CH"/>
        </w:rPr>
      </w:pPr>
      <w:r>
        <w:rPr>
          <w:rFonts w:eastAsia="Times New Roman"/>
          <w:lang w:val="fr-CH"/>
        </w:rPr>
        <w:t>Bienvenue en 2024!</w:t>
      </w:r>
    </w:p>
    <w:p w:rsidR="00C6315D" w:rsidRDefault="00C6315D" w:rsidP="00C6315D">
      <w:pPr>
        <w:rPr>
          <w:lang w:val="fr-CH"/>
        </w:rPr>
      </w:pPr>
      <w:r>
        <w:rPr>
          <w:lang w:val="fr-CH"/>
        </w:rPr>
        <w:t>Tout en espérant que tu aies passé d'heureuses et joyeuses fêtes de fin d'année, l'École de la pomme te souhaite une bonne santé, une bonne année 2024 et espère que tes souhaits et tes objectifs se réalisent.</w:t>
      </w:r>
    </w:p>
    <w:p w:rsidR="00C6315D" w:rsidRDefault="00C6315D" w:rsidP="00C6315D">
      <w:pPr>
        <w:pStyle w:val="Titre2"/>
        <w:rPr>
          <w:rFonts w:eastAsia="Times New Roman"/>
          <w:lang w:val="fr-CH"/>
        </w:rPr>
      </w:pPr>
      <w:r>
        <w:rPr>
          <w:rFonts w:eastAsia="Times New Roman"/>
          <w:lang w:val="fr-CH"/>
        </w:rPr>
        <w:t>Un nouveau collaborateur en Suisse romande</w:t>
      </w:r>
    </w:p>
    <w:p w:rsidR="00C6315D" w:rsidRDefault="00C6315D" w:rsidP="00C6315D">
      <w:pPr>
        <w:rPr>
          <w:lang w:val="fr-CH"/>
        </w:rPr>
      </w:pPr>
      <w:r>
        <w:rPr>
          <w:lang w:val="fr-CH"/>
        </w:rPr>
        <w:t>Notre responsable de longue date de l'École de la pomme en Suisse romande, Jean-Marc Meyrat, prendra sa retraite fin avril 2024. Les personnes vivant en Suisse romande ne sont pas les seules à avoir pu profiter pendant de nombreuses années de son énorme savoir, de son grand engagement et de son aide désintéressée.</w:t>
      </w:r>
    </w:p>
    <w:p w:rsidR="00C6315D" w:rsidRDefault="00C6315D" w:rsidP="00C6315D">
      <w:pPr>
        <w:rPr>
          <w:lang w:val="fr-CH"/>
        </w:rPr>
      </w:pPr>
      <w:r>
        <w:rPr>
          <w:lang w:val="fr-CH"/>
        </w:rPr>
        <w:t>Je remercie d'ores et déjà Jean-Marc pour son travail et lui souhaite le meilleur pour son avenir. Jean-Marc restera à la disposition de l'École de la pomme après sa retraite, mais à un taux d'occupation réduit. Afin d'assurer une transition en douceur, Saliou Sangaré commence son activité à  au sein de l'équipe de l'École de la pomme dès le premier janvier 2024. Saliou est malvoyant et est un utilisateur des produits iOS et Android.</w:t>
      </w:r>
    </w:p>
    <w:p w:rsidR="00C6315D" w:rsidRDefault="00C6315D" w:rsidP="00C6315D">
      <w:pPr>
        <w:rPr>
          <w:lang w:val="fr-CH"/>
        </w:rPr>
      </w:pPr>
      <w:r>
        <w:rPr>
          <w:lang w:val="fr-CH"/>
        </w:rPr>
        <w:t>Au début, il sera responsable de l'organisation des cours en Suisse romande, puis il assumera de plus en plus les tâches effectuées par Jean-Marc.</w:t>
      </w:r>
    </w:p>
    <w:p w:rsidR="00C6315D" w:rsidRDefault="00C6315D" w:rsidP="00C6315D">
      <w:pPr>
        <w:rPr>
          <w:lang w:val="fr-CH"/>
        </w:rPr>
      </w:pPr>
      <w:r>
        <w:rPr>
          <w:lang w:val="fr-CH"/>
        </w:rPr>
        <w:t>Bienvenue à Saliou!</w:t>
      </w:r>
    </w:p>
    <w:p w:rsidR="00C6315D" w:rsidRDefault="00C6315D" w:rsidP="00C6315D">
      <w:pPr>
        <w:rPr>
          <w:lang w:val="fr-CH"/>
        </w:rPr>
      </w:pPr>
      <w:r>
        <w:rPr>
          <w:lang w:val="fr-CH"/>
        </w:rPr>
        <w:t>Sandro Lüthi, directeur de l'École de la pomme</w:t>
      </w:r>
    </w:p>
    <w:p w:rsidR="00C6315D" w:rsidRDefault="00C6315D" w:rsidP="00C6315D">
      <w:pPr>
        <w:pStyle w:val="Titre1"/>
        <w:rPr>
          <w:rFonts w:eastAsia="Times New Roman"/>
          <w:lang w:val="fr-CH"/>
        </w:rPr>
      </w:pPr>
      <w:r>
        <w:rPr>
          <w:rFonts w:eastAsia="Times New Roman"/>
          <w:lang w:val="fr-CH"/>
        </w:rPr>
        <w:t>Les stamms des iPhoniens en janvier 2024</w:t>
      </w:r>
    </w:p>
    <w:p w:rsidR="00C6315D" w:rsidRDefault="00C6315D" w:rsidP="00C6315D">
      <w:pPr>
        <w:rPr>
          <w:lang w:val="fr-CH"/>
        </w:rPr>
      </w:pPr>
      <w:r>
        <w:rPr>
          <w:lang w:val="fr-CH"/>
        </w:rPr>
        <w:t>ChatGPT: tout le monde en parle, mais en pratique?</w:t>
      </w:r>
    </w:p>
    <w:p w:rsidR="00C6315D" w:rsidRDefault="00C6315D" w:rsidP="00C6315D">
      <w:pPr>
        <w:rPr>
          <w:lang w:val="fr-CH"/>
        </w:rPr>
      </w:pPr>
      <w:r>
        <w:rPr>
          <w:lang w:val="fr-CH"/>
        </w:rPr>
        <w:t>À l'occasion de ces premiers stamms des iPhoniens en 2024, l'École de la pomme te propose de découvrir plusieurs applications recourant à l'intelligence artificielle.</w:t>
      </w:r>
    </w:p>
    <w:p w:rsidR="00C6315D" w:rsidRDefault="00C6315D" w:rsidP="00C6315D">
      <w:pPr>
        <w:pStyle w:val="Titre2"/>
        <w:rPr>
          <w:rFonts w:eastAsia="Times New Roman"/>
          <w:lang w:val="fr-CH"/>
        </w:rPr>
      </w:pPr>
      <w:r>
        <w:rPr>
          <w:rFonts w:eastAsia="Times New Roman"/>
          <w:lang w:val="fr-CH"/>
        </w:rPr>
        <w:t>Dates:</w:t>
      </w:r>
    </w:p>
    <w:p w:rsidR="00C6315D" w:rsidRDefault="00C6315D" w:rsidP="00C6315D">
      <w:pPr>
        <w:pStyle w:val="lementdelistenon-ordonne"/>
        <w:rPr>
          <w:lang w:val="fr-CH"/>
        </w:rPr>
      </w:pPr>
      <w:r>
        <w:rPr>
          <w:lang w:val="fr-CH"/>
        </w:rPr>
        <w:t>Le mardi 9 janvier 2024 entre 14:00 et 17:00</w:t>
      </w:r>
    </w:p>
    <w:p w:rsidR="00C6315D" w:rsidRDefault="00C6315D" w:rsidP="00C6315D">
      <w:pPr>
        <w:pStyle w:val="lementdelistenon-ordonne"/>
        <w:rPr>
          <w:lang w:val="fr-CH"/>
        </w:rPr>
      </w:pPr>
      <w:r>
        <w:rPr>
          <w:lang w:val="fr-CH"/>
        </w:rPr>
        <w:t>Le samedi 27 janvier 2024 entre 09:00 et 12:00.</w:t>
      </w:r>
    </w:p>
    <w:p w:rsidR="00C6315D" w:rsidRDefault="00C6315D" w:rsidP="00C6315D">
      <w:pPr>
        <w:rPr>
          <w:lang w:val="fr-CH"/>
        </w:rPr>
      </w:pPr>
      <w:r>
        <w:rPr>
          <w:lang w:val="fr-CH"/>
        </w:rPr>
        <w:t>Ces rencontres en ligne se dérouleront sur WhatsApp.</w:t>
      </w:r>
    </w:p>
    <w:p w:rsidR="00C6315D" w:rsidRDefault="00C6315D" w:rsidP="00C6315D">
      <w:pPr>
        <w:rPr>
          <w:lang w:val="fr-CH"/>
        </w:rPr>
      </w:pPr>
      <w:r>
        <w:rPr>
          <w:lang w:val="fr-CH"/>
        </w:rPr>
        <w:t>Après une partie théorique, l'utilisation de ces applications sera illustrée d'exemples pratiques.</w:t>
      </w:r>
    </w:p>
    <w:p w:rsidR="00C6315D" w:rsidRDefault="00C6315D" w:rsidP="00C6315D">
      <w:pPr>
        <w:rPr>
          <w:lang w:val="fr-CH"/>
        </w:rPr>
      </w:pPr>
      <w:r>
        <w:rPr>
          <w:lang w:val="fr-CH"/>
        </w:rPr>
        <w:t>Il va sans dire qu'il est parfaitement illusoire de penser pouvoir faire le tour de la question, ceci d'autant plus que ce thème est en constante évolution.</w:t>
      </w:r>
    </w:p>
    <w:p w:rsidR="00C6315D" w:rsidRDefault="00C6315D" w:rsidP="00C6315D">
      <w:pPr>
        <w:rPr>
          <w:lang w:val="fr-CH"/>
        </w:rPr>
      </w:pPr>
      <w:r>
        <w:rPr>
          <w:lang w:val="fr-CH"/>
        </w:rPr>
        <w:t xml:space="preserve">Si tu es intéressé(e) à participer à l'un de ces stamms, je te remercie de m'en informer </w:t>
      </w:r>
      <w:hyperlink r:id="rId6" w:history="1">
        <w:r>
          <w:rPr>
            <w:rStyle w:val="Lienhypertexte"/>
            <w:lang w:val="fr-CH"/>
          </w:rPr>
          <w:t>ici par courriel</w:t>
        </w:r>
      </w:hyperlink>
      <w:r>
        <w:rPr>
          <w:lang w:val="fr-CH"/>
        </w:rPr>
        <w:t xml:space="preserve"> ou par téléphone au </w:t>
      </w:r>
      <w:hyperlink r:id="rId7" w:history="1">
        <w:r>
          <w:rPr>
            <w:rStyle w:val="Lienhypertexte"/>
            <w:lang w:val="fr-CH"/>
          </w:rPr>
          <w:t>+41 44 442 40 45</w:t>
        </w:r>
      </w:hyperlink>
      <w:r>
        <w:rPr>
          <w:lang w:val="fr-CH"/>
        </w:rPr>
        <w:t xml:space="preserve"> jusqu'à 18 heures la veille de la rencontre.</w:t>
      </w:r>
    </w:p>
    <w:p w:rsidR="00C6315D" w:rsidRDefault="00C6315D" w:rsidP="00C6315D">
      <w:pPr>
        <w:rPr>
          <w:rStyle w:val="Lienhypertexte"/>
          <w:lang w:val="en-US"/>
        </w:rPr>
      </w:pPr>
      <w:r>
        <w:rPr>
          <w:rStyle w:val="Lienhypertexte"/>
          <w:color w:val="auto"/>
          <w:lang w:val="fr-CH"/>
        </w:rPr>
        <w:t xml:space="preserve">Si tu as des thèmes que tu souhaites partager ou voir abordés dans le cadre d'un futur stamm des iPhoniens, n’hésite pas à me les communiquer </w:t>
      </w:r>
      <w:hyperlink r:id="rId8" w:history="1">
        <w:r>
          <w:rPr>
            <w:rStyle w:val="Lienhypertexte"/>
            <w:lang w:val="fr-CH"/>
          </w:rPr>
          <w:t>en utilisant cette adresse courriel</w:t>
        </w:r>
      </w:hyperlink>
    </w:p>
    <w:p w:rsidR="00C6315D" w:rsidRDefault="00C6315D" w:rsidP="00C6315D">
      <w:pPr>
        <w:pStyle w:val="Titre1"/>
        <w:rPr>
          <w:rStyle w:val="Lienhypertexte"/>
          <w:rFonts w:eastAsia="Times New Roman"/>
          <w:lang w:val="fr-CH"/>
        </w:rPr>
      </w:pPr>
      <w:r>
        <w:rPr>
          <w:rStyle w:val="Lienhypertexte"/>
          <w:rFonts w:eastAsia="Times New Roman"/>
          <w:lang w:val="fr-CH"/>
        </w:rPr>
        <w:lastRenderedPageBreak/>
        <w:t>Les astuces du jour</w:t>
      </w:r>
    </w:p>
    <w:p w:rsidR="00C6315D" w:rsidRDefault="00C6315D" w:rsidP="00C6315D">
      <w:pPr>
        <w:pStyle w:val="Titre2"/>
        <w:rPr>
          <w:lang w:val="fr-CA"/>
        </w:rPr>
      </w:pPr>
      <w:r>
        <w:rPr>
          <w:rFonts w:eastAsia="Times New Roman"/>
          <w:lang w:val="fr-CH"/>
        </w:rPr>
        <w:t>Comment rechercher un courriel dans l’app Mails d’Apple?</w:t>
      </w:r>
    </w:p>
    <w:p w:rsidR="00C6315D" w:rsidRDefault="00C6315D" w:rsidP="00C6315D">
      <w:pPr>
        <w:rPr>
          <w:lang w:val="fr-CH"/>
        </w:rPr>
      </w:pPr>
      <w:r>
        <w:rPr>
          <w:lang w:val="fr-CH"/>
        </w:rPr>
        <w:t>Si tu n’as qu’une boîte dans laquelle se trouvent tes courriels, cette astuce ne te concerne pas.</w:t>
      </w:r>
    </w:p>
    <w:p w:rsidR="00C6315D" w:rsidRDefault="00C6315D" w:rsidP="00C6315D">
      <w:pPr>
        <w:rPr>
          <w:lang w:val="fr-CH"/>
        </w:rPr>
      </w:pPr>
      <w:r>
        <w:rPr>
          <w:lang w:val="fr-CH"/>
        </w:rPr>
        <w:t>Si tu en utilises plusieurs, cette astuce peut s’avérer très utiles pour retrouver un courriel.</w:t>
      </w:r>
    </w:p>
    <w:p w:rsidR="00C6315D" w:rsidRDefault="00C6315D" w:rsidP="00C6315D">
      <w:pPr>
        <w:rPr>
          <w:lang w:val="fr-CH"/>
        </w:rPr>
      </w:pPr>
      <w:r>
        <w:rPr>
          <w:lang w:val="fr-CH"/>
        </w:rPr>
        <w:t>En effet, l’app Mails d’Apple propose un raccourci qui te permet d’effectuer une recherche dans l’ensemble de tes boîtes. Pour ce faire:</w:t>
      </w:r>
    </w:p>
    <w:p w:rsidR="00C6315D" w:rsidRDefault="00C6315D" w:rsidP="00C6315D">
      <w:pPr>
        <w:pStyle w:val="lementdelisteordonne"/>
        <w:rPr>
          <w:lang w:val="fr-CH"/>
        </w:rPr>
      </w:pPr>
      <w:r>
        <w:rPr>
          <w:lang w:val="fr-CH"/>
        </w:rPr>
        <w:t>Effectue un triple-tape avec un doigt ou un double-tape avec un doigt avec maintien de la pression sur l’icône Mails;</w:t>
      </w:r>
    </w:p>
    <w:p w:rsidR="00C6315D" w:rsidRDefault="00C6315D" w:rsidP="00C6315D">
      <w:pPr>
        <w:pStyle w:val="lementdelisteordonne"/>
        <w:rPr>
          <w:lang w:val="fr-CH"/>
        </w:rPr>
      </w:pPr>
      <w:r>
        <w:rPr>
          <w:lang w:val="fr-CH"/>
        </w:rPr>
        <w:t>Avec des balayages horizontaux de gauche à droite avec un doigt, sélectionne et clique sur "Rechercher";</w:t>
      </w:r>
    </w:p>
    <w:p w:rsidR="00C6315D" w:rsidRDefault="00C6315D" w:rsidP="00C6315D">
      <w:pPr>
        <w:pStyle w:val="lementdelisteordonne"/>
        <w:rPr>
          <w:lang w:val="fr-CH"/>
        </w:rPr>
      </w:pPr>
      <w:r>
        <w:rPr>
          <w:lang w:val="fr-CH"/>
        </w:rPr>
        <w:t>Tape ou dicte ta requête dans le champ de recherche qui s’ouvre automatiquement;</w:t>
      </w:r>
    </w:p>
    <w:p w:rsidR="00C6315D" w:rsidRDefault="00C6315D" w:rsidP="00C6315D">
      <w:pPr>
        <w:pStyle w:val="lementdelisteordonne"/>
        <w:rPr>
          <w:lang w:val="fr-CH"/>
        </w:rPr>
      </w:pPr>
      <w:r>
        <w:rPr>
          <w:lang w:val="fr-CH"/>
        </w:rPr>
        <w:t>Clique sur l’occurrence souhaitée parmi les suggestions;</w:t>
      </w:r>
    </w:p>
    <w:p w:rsidR="00C6315D" w:rsidRDefault="00C6315D" w:rsidP="00C6315D">
      <w:pPr>
        <w:pStyle w:val="lementdelisteordonne"/>
        <w:rPr>
          <w:lang w:val="fr-CH"/>
        </w:rPr>
      </w:pPr>
      <w:r>
        <w:rPr>
          <w:lang w:val="fr-CH"/>
        </w:rPr>
        <w:t>En-dessous du champ de recherche, sélectionne et clique sur une des trois options de tri proposées: "De", "À" ou "Message".</w:t>
      </w:r>
    </w:p>
    <w:p w:rsidR="00C6315D" w:rsidRDefault="00C6315D" w:rsidP="00C6315D">
      <w:pPr>
        <w:pStyle w:val="Titre2"/>
        <w:rPr>
          <w:rFonts w:eastAsia="Times New Roman"/>
          <w:lang w:val="fr-CH"/>
        </w:rPr>
      </w:pPr>
      <w:r>
        <w:rPr>
          <w:rFonts w:eastAsia="Times New Roman"/>
          <w:lang w:val="fr-CH"/>
        </w:rPr>
        <w:t>L’énonciation automatique sur ton Apple Watch</w:t>
      </w:r>
    </w:p>
    <w:p w:rsidR="00C6315D" w:rsidRDefault="00C6315D" w:rsidP="00C6315D">
      <w:pPr>
        <w:rPr>
          <w:lang w:val="fr-CH"/>
        </w:rPr>
      </w:pPr>
      <w:r>
        <w:rPr>
          <w:lang w:val="fr-CH"/>
        </w:rPr>
        <w:t>Priorise les infos à l’activation de ta montre.</w:t>
      </w:r>
    </w:p>
    <w:p w:rsidR="00C6315D" w:rsidRDefault="00C6315D" w:rsidP="00C6315D">
      <w:pPr>
        <w:rPr>
          <w:lang w:val="fr-CH"/>
        </w:rPr>
      </w:pPr>
      <w:r>
        <w:rPr>
          <w:lang w:val="fr-CH"/>
        </w:rPr>
        <w:t>WatchOS te permet de sélectionner une ou plusieurs applications dont tu souhaites prendre connaissance des informations à l’activation de ta montre sans avoir à les sélectionner manuellement. Il peut s’agir, par exemple, de la météo ou de tes prochains rendez-vous. Comment faire?</w:t>
      </w:r>
    </w:p>
    <w:p w:rsidR="00C6315D" w:rsidRDefault="00C6315D" w:rsidP="00C6315D">
      <w:pPr>
        <w:pStyle w:val="lementdelisteordonne"/>
        <w:numPr>
          <w:ilvl w:val="0"/>
          <w:numId w:val="3"/>
        </w:numPr>
        <w:rPr>
          <w:lang w:val="fr-CH"/>
        </w:rPr>
      </w:pPr>
      <w:r>
        <w:rPr>
          <w:lang w:val="fr-CH"/>
        </w:rPr>
        <w:t>Active l’écran de ta montre;</w:t>
      </w:r>
    </w:p>
    <w:p w:rsidR="00C6315D" w:rsidRDefault="00C6315D" w:rsidP="00C6315D">
      <w:pPr>
        <w:pStyle w:val="lementdelisteordonne"/>
        <w:numPr>
          <w:ilvl w:val="0"/>
          <w:numId w:val="3"/>
        </w:numPr>
        <w:rPr>
          <w:lang w:val="fr-CH"/>
        </w:rPr>
      </w:pPr>
      <w:r>
        <w:rPr>
          <w:lang w:val="fr-CH"/>
        </w:rPr>
        <w:t>Pose le doigt sur l’application dont tu souhaites connaître automatiquement les informations;</w:t>
      </w:r>
    </w:p>
    <w:p w:rsidR="00C6315D" w:rsidRDefault="00C6315D" w:rsidP="00C6315D">
      <w:pPr>
        <w:pStyle w:val="lementdelisteordonne"/>
        <w:numPr>
          <w:ilvl w:val="0"/>
          <w:numId w:val="3"/>
        </w:numPr>
        <w:rPr>
          <w:lang w:val="fr-CH"/>
        </w:rPr>
      </w:pPr>
      <w:r>
        <w:rPr>
          <w:lang w:val="fr-CH"/>
        </w:rPr>
        <w:t>Effectue un balayage vertical avec un doigt, sélectionne et clique sur "Activer l’énonciation automatique".</w:t>
      </w:r>
    </w:p>
    <w:p w:rsidR="00C6315D" w:rsidRDefault="00C6315D" w:rsidP="00C6315D">
      <w:pPr>
        <w:rPr>
          <w:lang w:val="fr-CH"/>
        </w:rPr>
      </w:pPr>
      <w:r>
        <w:rPr>
          <w:lang w:val="fr-CH"/>
        </w:rPr>
        <w:t>Dès maintenant, l’information proposée par cette application sera audible dès l’activation du cadran de la montre.</w:t>
      </w:r>
    </w:p>
    <w:p w:rsidR="00C6315D" w:rsidRDefault="00C6315D" w:rsidP="00C6315D">
      <w:pPr>
        <w:rPr>
          <w:lang w:val="fr-CH"/>
        </w:rPr>
      </w:pPr>
      <w:r>
        <w:rPr>
          <w:lang w:val="fr-CH"/>
        </w:rPr>
        <w:t>À noter qu’il est possible d’activer l’énonciation automatique pour plusieurs apps.</w:t>
      </w:r>
    </w:p>
    <w:p w:rsidR="00C6315D" w:rsidRDefault="00C6315D" w:rsidP="00C6315D">
      <w:pPr>
        <w:rPr>
          <w:lang w:val="fr-CH"/>
        </w:rPr>
      </w:pPr>
      <w:r>
        <w:rPr>
          <w:lang w:val="fr-CH"/>
        </w:rPr>
        <w:t>Pour désactiver l’énonciation automatique:</w:t>
      </w:r>
    </w:p>
    <w:p w:rsidR="00C6315D" w:rsidRDefault="00C6315D" w:rsidP="00C6315D">
      <w:pPr>
        <w:pStyle w:val="lementdelisteordonne"/>
        <w:numPr>
          <w:ilvl w:val="0"/>
          <w:numId w:val="4"/>
        </w:numPr>
        <w:rPr>
          <w:lang w:val="fr-CH"/>
        </w:rPr>
      </w:pPr>
      <w:r>
        <w:rPr>
          <w:lang w:val="fr-CH"/>
        </w:rPr>
        <w:t>Active l’écran de ta montre;</w:t>
      </w:r>
    </w:p>
    <w:p w:rsidR="00C6315D" w:rsidRDefault="00C6315D" w:rsidP="00C6315D">
      <w:pPr>
        <w:pStyle w:val="lementdelisteordonne"/>
        <w:numPr>
          <w:ilvl w:val="0"/>
          <w:numId w:val="4"/>
        </w:numPr>
        <w:rPr>
          <w:lang w:val="fr-CH"/>
        </w:rPr>
      </w:pPr>
      <w:r>
        <w:rPr>
          <w:lang w:val="fr-CH"/>
        </w:rPr>
        <w:t>Pose le doigt sur l’application dont tu ne souhaites plus connaître automatiquement les informations;</w:t>
      </w:r>
    </w:p>
    <w:p w:rsidR="00C6315D" w:rsidRDefault="00C6315D" w:rsidP="00C6315D">
      <w:pPr>
        <w:pStyle w:val="lementdelisteordonne"/>
        <w:numPr>
          <w:ilvl w:val="0"/>
          <w:numId w:val="4"/>
        </w:numPr>
        <w:rPr>
          <w:lang w:val="fr-CH"/>
        </w:rPr>
      </w:pPr>
      <w:r>
        <w:rPr>
          <w:lang w:val="fr-CH"/>
        </w:rPr>
        <w:t>Effectue un balayage vertical avec un doigt, sélectionne et clique sur "Désactiver l’énonciation automatique".</w:t>
      </w:r>
    </w:p>
    <w:p w:rsidR="00C6315D" w:rsidRDefault="00C6315D" w:rsidP="00C6315D">
      <w:pPr>
        <w:pStyle w:val="Titre2"/>
        <w:rPr>
          <w:rFonts w:eastAsia="Times New Roman"/>
          <w:lang w:val="fr-CA"/>
        </w:rPr>
      </w:pPr>
      <w:r>
        <w:rPr>
          <w:rFonts w:eastAsia="Times New Roman"/>
          <w:lang w:val="fr-CA"/>
        </w:rPr>
        <w:t>Comment modifier le son des notifications par défaut de ton iPhone?</w:t>
      </w:r>
    </w:p>
    <w:p w:rsidR="00C6315D" w:rsidRDefault="00C6315D" w:rsidP="00C6315D">
      <w:pPr>
        <w:rPr>
          <w:lang w:val="fr-CH"/>
        </w:rPr>
      </w:pPr>
      <w:r>
        <w:rPr>
          <w:lang w:val="fr-CH"/>
        </w:rPr>
        <w:t>Avec iOS 17.2, tu peux personnaliser la tonalité pour les notifications par défaut. Cela ne changera évidemment pas le son des applications qui ont déjà un son spécifique comme pour les appels entrants, les SMS, les messages vocaux, les courriels, ainsi que les alertes de calendrier et de rappel. Mais le son de notification par défaut n’était pas personnalisable.</w:t>
      </w:r>
    </w:p>
    <w:p w:rsidR="00C6315D" w:rsidRDefault="00C6315D" w:rsidP="00C6315D">
      <w:pPr>
        <w:rPr>
          <w:lang w:val="fr-CH"/>
        </w:rPr>
      </w:pPr>
      <w:r>
        <w:rPr>
          <w:lang w:val="fr-CH"/>
        </w:rPr>
        <w:t>Pour pouvoir personnaliser ce paramètre: Rends-toi dans "Réglages", "Général", "Mise à jour logicielle" pour vérifier que ton iPhone est à jour.</w:t>
      </w:r>
    </w:p>
    <w:p w:rsidR="00C6315D" w:rsidRDefault="00C6315D" w:rsidP="00C6315D">
      <w:pPr>
        <w:pStyle w:val="Titre3"/>
        <w:rPr>
          <w:rFonts w:eastAsia="Times New Roman"/>
          <w:lang w:val="fr-CH"/>
        </w:rPr>
      </w:pPr>
      <w:r>
        <w:rPr>
          <w:rFonts w:eastAsia="Times New Roman"/>
          <w:lang w:val="fr-CH"/>
        </w:rPr>
        <w:lastRenderedPageBreak/>
        <w:t>Comment modifier le son des notifications?</w:t>
      </w:r>
    </w:p>
    <w:p w:rsidR="00C6315D" w:rsidRDefault="00C6315D" w:rsidP="00C6315D">
      <w:pPr>
        <w:pStyle w:val="lementdelisteordonne"/>
        <w:numPr>
          <w:ilvl w:val="0"/>
          <w:numId w:val="5"/>
        </w:numPr>
        <w:rPr>
          <w:lang w:val="fr-CH"/>
        </w:rPr>
      </w:pPr>
      <w:r>
        <w:rPr>
          <w:lang w:val="fr-CH"/>
        </w:rPr>
        <w:t>Ouvre l’application "Réglages";</w:t>
      </w:r>
    </w:p>
    <w:p w:rsidR="00C6315D" w:rsidRDefault="00C6315D" w:rsidP="00C6315D">
      <w:pPr>
        <w:pStyle w:val="lementdelisteordonne"/>
        <w:numPr>
          <w:ilvl w:val="0"/>
          <w:numId w:val="5"/>
        </w:numPr>
        <w:rPr>
          <w:lang w:val="fr-CH"/>
        </w:rPr>
      </w:pPr>
      <w:r>
        <w:rPr>
          <w:lang w:val="fr-CH"/>
        </w:rPr>
        <w:t>Accède à "Sons et vibrations";</w:t>
      </w:r>
    </w:p>
    <w:p w:rsidR="00C6315D" w:rsidRDefault="00C6315D" w:rsidP="00C6315D">
      <w:pPr>
        <w:pStyle w:val="lementdelisteordonne"/>
        <w:numPr>
          <w:ilvl w:val="0"/>
          <w:numId w:val="5"/>
        </w:numPr>
        <w:rPr>
          <w:lang w:val="fr-CH"/>
        </w:rPr>
      </w:pPr>
      <w:r>
        <w:rPr>
          <w:lang w:val="fr-CH"/>
        </w:rPr>
        <w:t>Clique sur "Alertes par défaut";</w:t>
      </w:r>
    </w:p>
    <w:p w:rsidR="00C6315D" w:rsidRDefault="00C6315D" w:rsidP="00C6315D">
      <w:pPr>
        <w:pStyle w:val="lementdelisteordonne"/>
        <w:numPr>
          <w:ilvl w:val="0"/>
          <w:numId w:val="5"/>
        </w:numPr>
        <w:rPr>
          <w:lang w:val="fr-CH"/>
        </w:rPr>
      </w:pPr>
      <w:r>
        <w:rPr>
          <w:lang w:val="fr-CH"/>
        </w:rPr>
        <w:t>Choisis ton nouveau son pour la tonalité d’alerte avec un double-tape avec un doigt.</w:t>
      </w:r>
    </w:p>
    <w:p w:rsidR="00C6315D" w:rsidRDefault="00C6315D" w:rsidP="00C6315D">
      <w:pPr>
        <w:rPr>
          <w:lang w:val="fr-CH"/>
        </w:rPr>
      </w:pPr>
      <w:r>
        <w:rPr>
          <w:lang w:val="fr-CH"/>
        </w:rPr>
        <w:t>Tu peux choisir parmi une série de sons intégrés, acheter un son dans la boutique de sons ou choisir de ne pas utiliser de son du tout.</w:t>
      </w:r>
    </w:p>
    <w:p w:rsidR="00C6315D" w:rsidRDefault="00C6315D" w:rsidP="00C6315D">
      <w:pPr>
        <w:rPr>
          <w:lang w:val="fr-CH"/>
        </w:rPr>
      </w:pPr>
      <w:r>
        <w:rPr>
          <w:lang w:val="fr-CH"/>
        </w:rPr>
        <w:t>Après avoir modifié les réglages, tous les futurs sons de notification de l’iPhone utiliseront la tonalité que tu as sélectionnée.</w:t>
      </w:r>
    </w:p>
    <w:p w:rsidR="00C6315D" w:rsidRDefault="00C6315D" w:rsidP="00C6315D">
      <w:pPr>
        <w:rPr>
          <w:lang w:val="fr-CH"/>
        </w:rPr>
      </w:pPr>
      <w:r>
        <w:rPr>
          <w:lang w:val="fr-CH"/>
        </w:rPr>
        <w:t>si tu n’aimes pas le nouveau son par défaut d’iOS 17 mais que tu apprécies l’ancien, alors change pour "Tri-ton" au lieu de "Rebond".</w:t>
      </w:r>
    </w:p>
    <w:p w:rsidR="00C6315D" w:rsidRDefault="00C6315D" w:rsidP="00C6315D">
      <w:pPr>
        <w:pStyle w:val="Titre1"/>
        <w:rPr>
          <w:rFonts w:eastAsia="Times New Roman"/>
          <w:color w:val="auto"/>
          <w:lang w:val="fr-CH"/>
        </w:rPr>
      </w:pPr>
      <w:r>
        <w:rPr>
          <w:rFonts w:eastAsia="Times New Roman"/>
          <w:color w:val="auto"/>
          <w:lang w:val="fr-CH"/>
        </w:rPr>
        <w:t>Rejoins-nous sur différents groupes WhatsApp</w:t>
      </w:r>
    </w:p>
    <w:p w:rsidR="00C6315D" w:rsidRDefault="00C6315D" w:rsidP="00C6315D">
      <w:pPr>
        <w:rPr>
          <w:lang w:val="fr-CH"/>
        </w:rPr>
      </w:pPr>
      <w:r>
        <w:rPr>
          <w:lang w:val="fr-CH"/>
        </w:rPr>
        <w:t>À ma connaissance, huit groupes sont actuellement actifs en Suisse romande. Ils regroupent plusieurs dizaines de personnes handicapées de la vue:</w:t>
      </w:r>
    </w:p>
    <w:p w:rsidR="00C6315D" w:rsidRDefault="00C6315D" w:rsidP="00C6315D">
      <w:pPr>
        <w:pStyle w:val="lementdelistenon-ordonne"/>
        <w:rPr>
          <w:lang w:val="fr-CH"/>
        </w:rPr>
      </w:pPr>
      <w:r>
        <w:rPr>
          <w:lang w:val="fr-CH"/>
        </w:rPr>
        <w:t>Le Réseau des iPhoniens: 99 participants;</w:t>
      </w:r>
    </w:p>
    <w:p w:rsidR="00C6315D" w:rsidRDefault="00C6315D" w:rsidP="00C6315D">
      <w:pPr>
        <w:pStyle w:val="lementdelistenon-ordonne"/>
        <w:rPr>
          <w:lang w:val="en-GB"/>
        </w:rPr>
      </w:pPr>
      <w:r>
        <w:rPr>
          <w:lang w:val="en-GB"/>
        </w:rPr>
        <w:t>Apple Watch Group: 24 participants;</w:t>
      </w:r>
    </w:p>
    <w:p w:rsidR="00C6315D" w:rsidRDefault="00C6315D" w:rsidP="00C6315D">
      <w:pPr>
        <w:pStyle w:val="lementdelistenon-ordonne"/>
        <w:rPr>
          <w:lang w:val="en-GB"/>
        </w:rPr>
      </w:pPr>
      <w:r>
        <w:rPr>
          <w:lang w:val="en-GB"/>
        </w:rPr>
        <w:t>Orientation et navigation: 24 participants;</w:t>
      </w:r>
    </w:p>
    <w:p w:rsidR="00C6315D" w:rsidRDefault="00C6315D" w:rsidP="00C6315D">
      <w:pPr>
        <w:pStyle w:val="lementdelistenon-ordonne"/>
        <w:rPr>
          <w:lang w:val="fr-CH"/>
        </w:rPr>
      </w:pPr>
      <w:r>
        <w:rPr>
          <w:lang w:val="fr-CH"/>
        </w:rPr>
        <w:t>Achats en ligne: 18 participants;</w:t>
      </w:r>
    </w:p>
    <w:p w:rsidR="00C6315D" w:rsidRDefault="00C6315D" w:rsidP="00C6315D">
      <w:pPr>
        <w:pStyle w:val="lementdelistenon-ordonne"/>
        <w:rPr>
          <w:lang w:val="fr-CH"/>
        </w:rPr>
      </w:pPr>
      <w:r>
        <w:rPr>
          <w:lang w:val="fr-CH"/>
        </w:rPr>
        <w:t>Mes trucs: 55 participants;</w:t>
      </w:r>
    </w:p>
    <w:p w:rsidR="00C6315D" w:rsidRDefault="00C6315D" w:rsidP="00C6315D">
      <w:pPr>
        <w:pStyle w:val="lementdelistenon-ordonne"/>
        <w:rPr>
          <w:lang w:val="fr-CH"/>
        </w:rPr>
      </w:pPr>
      <w:r>
        <w:rPr>
          <w:lang w:val="fr-CH"/>
        </w:rPr>
        <w:t>Pour passer le temps: 40 participants;</w:t>
      </w:r>
    </w:p>
    <w:p w:rsidR="00C6315D" w:rsidRDefault="00C6315D" w:rsidP="00C6315D">
      <w:pPr>
        <w:pStyle w:val="lementdelistenon-ordonne"/>
        <w:rPr>
          <w:lang w:val="fr-CH"/>
        </w:rPr>
      </w:pPr>
      <w:r>
        <w:rPr>
          <w:lang w:val="fr-CH"/>
        </w:rPr>
        <w:t>La cuisine et nous: 32 participants;</w:t>
      </w:r>
    </w:p>
    <w:p w:rsidR="00C6315D" w:rsidRDefault="00C6315D" w:rsidP="00C6315D">
      <w:pPr>
        <w:pStyle w:val="lementdelistenon-ordonne"/>
        <w:rPr>
          <w:lang w:val="fr-CH"/>
        </w:rPr>
      </w:pPr>
      <w:r>
        <w:rPr>
          <w:lang w:val="fr-CH"/>
        </w:rPr>
        <w:t>Des livres et moi: 18 participants.</w:t>
      </w:r>
    </w:p>
    <w:p w:rsidR="00C6315D" w:rsidRDefault="00C6315D" w:rsidP="00C6315D">
      <w:pPr>
        <w:rPr>
          <w:lang w:val="fr-CH"/>
        </w:rPr>
      </w:pPr>
      <w:r>
        <w:rPr>
          <w:lang w:val="fr-CH"/>
        </w:rPr>
        <w:t xml:space="preserve">Si tu es intéressé(e) à rejoindre l’un ou l’autre de ces groupes, signale-le-moi en utilisant ce </w:t>
      </w:r>
      <w:hyperlink r:id="rId9" w:history="1">
        <w:r>
          <w:rPr>
            <w:rStyle w:val="Lienhypertexte"/>
            <w:lang w:val="fr-CH"/>
          </w:rPr>
          <w:t>formulaire de contact</w:t>
        </w:r>
      </w:hyperlink>
      <w:r>
        <w:rPr>
          <w:lang w:val="fr-CH"/>
        </w:rPr>
        <w:t>.</w:t>
      </w:r>
    </w:p>
    <w:p w:rsidR="00C6315D" w:rsidRDefault="00C6315D" w:rsidP="00C6315D">
      <w:pPr>
        <w:pStyle w:val="Titre1"/>
        <w:rPr>
          <w:rFonts w:eastAsia="Times New Roman"/>
          <w:color w:val="auto"/>
          <w:lang w:val="fr-CH"/>
        </w:rPr>
      </w:pPr>
      <w:r>
        <w:rPr>
          <w:rFonts w:eastAsia="Times New Roman"/>
          <w:color w:val="auto"/>
          <w:lang w:val="fr-CH"/>
        </w:rPr>
        <w:t>Comment s’adresser à l’École de la pomme</w:t>
      </w:r>
    </w:p>
    <w:p w:rsidR="00C6315D" w:rsidRDefault="00C6315D" w:rsidP="00C6315D">
      <w:pPr>
        <w:rPr>
          <w:lang w:val="fr-CH"/>
        </w:rPr>
      </w:pPr>
      <w:r>
        <w:rPr>
          <w:lang w:val="fr-CH"/>
        </w:rPr>
        <w:t xml:space="preserve">Je me tiens à ta disposition tous les jours durant les horaires usuels de bureau par téléphone au </w:t>
      </w:r>
      <w:hyperlink r:id="rId10" w:history="1">
        <w:r>
          <w:rPr>
            <w:rStyle w:val="Lienhypertexte"/>
            <w:lang w:val="fr-CH"/>
          </w:rPr>
          <w:t>+41 44 442 40 45</w:t>
        </w:r>
      </w:hyperlink>
      <w:r>
        <w:rPr>
          <w:lang w:val="fr-CH"/>
        </w:rPr>
        <w:t>.</w:t>
      </w:r>
    </w:p>
    <w:p w:rsidR="00C6315D" w:rsidRDefault="00C6315D" w:rsidP="00C6315D">
      <w:pPr>
        <w:rPr>
          <w:lang w:val="fr-CH"/>
        </w:rPr>
      </w:pPr>
      <w:r>
        <w:rPr>
          <w:lang w:val="fr-CH"/>
        </w:rPr>
        <w:t xml:space="preserve">En cas d’urgence, tu as la possibilité de m’adresser en tout temps </w:t>
      </w:r>
      <w:hyperlink r:id="rId11" w:history="1">
        <w:r>
          <w:rPr>
            <w:rStyle w:val="Lienhypertexte"/>
            <w:lang w:val="fr-CH"/>
          </w:rPr>
          <w:t>un courriel</w:t>
        </w:r>
      </w:hyperlink>
      <w:r>
        <w:rPr>
          <w:lang w:val="fr-CH"/>
        </w:rPr>
        <w:t xml:space="preserve"> ou d’utiliser le </w:t>
      </w:r>
      <w:hyperlink r:id="rId12" w:history="1">
        <w:r>
          <w:rPr>
            <w:rStyle w:val="Lienhypertexte"/>
            <w:lang w:val="fr-CH"/>
          </w:rPr>
          <w:t>formulaire de contact</w:t>
        </w:r>
      </w:hyperlink>
      <w:r>
        <w:rPr>
          <w:lang w:val="fr-CH"/>
        </w:rPr>
        <w:t xml:space="preserve"> sur notre site web.</w:t>
      </w:r>
    </w:p>
    <w:p w:rsidR="00C6315D" w:rsidRDefault="00C6315D" w:rsidP="00C6315D">
      <w:pPr>
        <w:pStyle w:val="Titre1"/>
        <w:rPr>
          <w:rFonts w:eastAsia="Times New Roman"/>
          <w:color w:val="auto"/>
          <w:lang w:val="fr-CH"/>
        </w:rPr>
      </w:pPr>
      <w:r>
        <w:rPr>
          <w:rFonts w:eastAsia="Times New Roman"/>
          <w:color w:val="auto"/>
          <w:lang w:val="fr-CH"/>
        </w:rPr>
        <w:t>Reste informé!</w:t>
      </w:r>
    </w:p>
    <w:p w:rsidR="00C6315D" w:rsidRDefault="00C6315D" w:rsidP="00C6315D">
      <w:pPr>
        <w:rPr>
          <w:lang w:val="fr-CH"/>
        </w:rPr>
      </w:pPr>
      <w:r>
        <w:rPr>
          <w:lang w:val="fr-CH"/>
        </w:rPr>
        <w:t xml:space="preserve">Afin de demeurer informé de manière exhaustive quant aux actualités et aux trucs et astuces publiés sur le site de l'École de la pomme, nous avons mis en place un système de diffusion par courriel qui t'informera automatiquement le vendredi à 17:00 sur l'ensemble des billets publiés durant la semaine. </w:t>
      </w:r>
    </w:p>
    <w:p w:rsidR="00C6315D" w:rsidRDefault="00C6315D" w:rsidP="00C6315D">
      <w:pPr>
        <w:rPr>
          <w:lang w:val="fr-CH"/>
        </w:rPr>
      </w:pPr>
      <w:r>
        <w:rPr>
          <w:lang w:val="fr-CH"/>
        </w:rPr>
        <w:t>Ce courriel se présentera sous la forme d'une liste.</w:t>
      </w:r>
    </w:p>
    <w:p w:rsidR="00C6315D" w:rsidRDefault="00C6315D" w:rsidP="00C6315D">
      <w:pPr>
        <w:rPr>
          <w:lang w:val="fr-CH"/>
        </w:rPr>
      </w:pPr>
      <w:r>
        <w:rPr>
          <w:lang w:val="fr-CH"/>
        </w:rPr>
        <w:t>Voici un exemple:</w:t>
      </w:r>
    </w:p>
    <w:p w:rsidR="00C6315D" w:rsidRDefault="00C6315D" w:rsidP="00C6315D">
      <w:pPr>
        <w:rPr>
          <w:lang w:val="fr-CH"/>
        </w:rPr>
      </w:pPr>
      <w:r>
        <w:rPr>
          <w:lang w:val="fr-CH"/>
        </w:rPr>
        <w:t>________________________________________</w:t>
      </w:r>
    </w:p>
    <w:p w:rsidR="00C6315D" w:rsidRDefault="00C6315D" w:rsidP="00C6315D">
      <w:pPr>
        <w:rPr>
          <w:lang w:val="fr-CH"/>
        </w:rPr>
      </w:pPr>
      <w:r>
        <w:rPr>
          <w:lang w:val="fr-CH"/>
        </w:rPr>
        <w:t>Le titre: Siri: un bug d’iOS 15 supprime les commandes vocales essentielles aux aveugles et malvoyants</w:t>
      </w:r>
    </w:p>
    <w:p w:rsidR="00C6315D" w:rsidRDefault="00C6315D" w:rsidP="00C6315D">
      <w:pPr>
        <w:rPr>
          <w:lang w:val="fr-CH"/>
        </w:rPr>
      </w:pPr>
      <w:r>
        <w:rPr>
          <w:lang w:val="fr-CH"/>
        </w:rPr>
        <w:t>Le chapeau: Voilà un nouveau bug à rajouter au palmarès d’iOS 15.</w:t>
      </w:r>
    </w:p>
    <w:p w:rsidR="00C6315D" w:rsidRDefault="00C6315D" w:rsidP="00C6315D">
      <w:pPr>
        <w:rPr>
          <w:lang w:val="fr-CH"/>
        </w:rPr>
      </w:pPr>
      <w:r>
        <w:rPr>
          <w:lang w:val="fr-CH"/>
        </w:rPr>
        <w:lastRenderedPageBreak/>
        <w:t xml:space="preserve">Le lien: Actualité du 03.10.2021 à lire sur le site de l'École de la pomme </w:t>
      </w:r>
    </w:p>
    <w:p w:rsidR="00C6315D" w:rsidRDefault="00C6315D" w:rsidP="00C6315D">
      <w:pPr>
        <w:rPr>
          <w:lang w:val="fr-CH"/>
        </w:rPr>
      </w:pPr>
      <w:r>
        <w:rPr>
          <w:lang w:val="fr-CH"/>
        </w:rPr>
        <w:t>________________________________________</w:t>
      </w:r>
    </w:p>
    <w:p w:rsidR="00C6315D" w:rsidRDefault="00C6315D" w:rsidP="00C6315D">
      <w:pPr>
        <w:rPr>
          <w:lang w:val="fr-CH"/>
        </w:rPr>
      </w:pPr>
      <w:r>
        <w:rPr>
          <w:lang w:val="fr-CH"/>
        </w:rPr>
        <w:t>Quant à la traditionnelle newsletter, elle continue de t'informer sur les cours proposés et la vie de l'association. En fonction de l'actualité, tu peux y découvrir également un truc et astuce méritant d'être particulièrement mis en évidence.</w:t>
      </w:r>
    </w:p>
    <w:p w:rsidR="00C6315D" w:rsidRDefault="00C6315D" w:rsidP="00C6315D">
      <w:pPr>
        <w:rPr>
          <w:lang w:val="fr-CH"/>
        </w:rPr>
      </w:pPr>
      <w:r>
        <w:rPr>
          <w:lang w:val="fr-CH"/>
        </w:rPr>
        <w:t xml:space="preserve">Afin de recevoir ces nouveautés directement dans ta boîte aux lettres électronique, tu as la possibilité de t’inscrire à notre liste de diffusion à l’aide de ce </w:t>
      </w:r>
      <w:hyperlink r:id="rId13" w:history="1">
        <w:r>
          <w:rPr>
            <w:rStyle w:val="Lienhypertexte"/>
            <w:lang w:val="fr-CH"/>
          </w:rPr>
          <w:t>formulaire d'inscription</w:t>
        </w:r>
      </w:hyperlink>
      <w:r>
        <w:rPr>
          <w:lang w:val="fr-CH"/>
        </w:rPr>
        <w:t>.</w:t>
      </w:r>
    </w:p>
    <w:p w:rsidR="00C6315D" w:rsidRDefault="00C6315D" w:rsidP="00C6315D">
      <w:pPr>
        <w:rPr>
          <w:lang w:val="fr-CH"/>
        </w:rPr>
      </w:pPr>
      <w:r>
        <w:rPr>
          <w:lang w:val="fr-CH"/>
        </w:rPr>
        <w:t>Ton inscription faite, tu recevras un courriel t'invitant à cliquer sur un lien pour confirmer ton inscription. Ton adresse électronique est requise pour pouvoir t'inscrire. L'École de la pomme s'engage à ne la divulguer vers l'extérieur sous aucun prétexte.</w:t>
      </w:r>
    </w:p>
    <w:p w:rsidR="00C6315D" w:rsidRDefault="00C6315D" w:rsidP="00C6315D">
      <w:pPr>
        <w:rPr>
          <w:lang w:val="fr-CH"/>
        </w:rPr>
      </w:pPr>
      <w:r>
        <w:rPr>
          <w:lang w:val="fr-CH"/>
        </w:rPr>
        <w:t>Attention: Il n'est pas impossible que le courriel t'invitant à confirmer ton inscription se trouve dans les éléments indésirables. N'hésite donc pas à consulter cette rubrique après avoir rempli et envoyé le formulaire.</w:t>
      </w:r>
    </w:p>
    <w:p w:rsidR="00C6315D" w:rsidRDefault="00C6315D" w:rsidP="00C6315D">
      <w:pPr>
        <w:rPr>
          <w:lang w:val="fr-CH"/>
        </w:rPr>
      </w:pPr>
      <w:r>
        <w:rPr>
          <w:lang w:val="fr-CH"/>
        </w:rPr>
        <w:t xml:space="preserve">Si tu devais rencontrer des difficultés pour t'inscrire, tu peux en tout temps m'adresser </w:t>
      </w:r>
      <w:hyperlink r:id="rId14" w:history="1">
        <w:r>
          <w:rPr>
            <w:rStyle w:val="Lienhypertexte"/>
            <w:lang w:val="fr-CH"/>
          </w:rPr>
          <w:t>un courriel</w:t>
        </w:r>
      </w:hyperlink>
      <w:r>
        <w:rPr>
          <w:lang w:val="fr-CH"/>
        </w:rPr>
        <w:t xml:space="preserve"> qui me permettra, avec ton accord, de procéder à ton inscription.</w:t>
      </w:r>
    </w:p>
    <w:p w:rsidR="00C6315D" w:rsidRDefault="00C6315D" w:rsidP="00C6315D">
      <w:pPr>
        <w:rPr>
          <w:lang w:val="fr-CH"/>
        </w:rPr>
      </w:pPr>
      <w:r>
        <w:rPr>
          <w:lang w:val="fr-CH"/>
        </w:rPr>
        <w:t>Si tu ne souhaites plus recevoir ce courriel hebdomadaire, tu peux en tout temps te désinscrire.</w:t>
      </w:r>
    </w:p>
    <w:p w:rsidR="00C6315D" w:rsidRDefault="00C6315D" w:rsidP="00C6315D">
      <w:pPr>
        <w:rPr>
          <w:lang w:val="fr-CH"/>
        </w:rPr>
      </w:pPr>
      <w:r>
        <w:rPr>
          <w:lang w:val="fr-CH"/>
        </w:rPr>
        <w:t>Tout en espérant que cette newsletter t'aura été utiles, nous t'adressons nos salutations les plus cordiales.</w:t>
      </w:r>
    </w:p>
    <w:p w:rsidR="00C6315D" w:rsidRDefault="00C6315D" w:rsidP="00C6315D">
      <w:pPr>
        <w:rPr>
          <w:lang w:val="fr-CH"/>
        </w:rPr>
      </w:pPr>
      <w:r>
        <w:rPr>
          <w:lang w:val="fr-CH"/>
        </w:rPr>
        <w:t>Pour l'équipe de l'École de la pomme</w:t>
      </w:r>
    </w:p>
    <w:p w:rsidR="00C6315D" w:rsidRDefault="00C6315D" w:rsidP="00C6315D">
      <w:pPr>
        <w:rPr>
          <w:lang w:val="fr-CH"/>
        </w:rPr>
      </w:pPr>
      <w:r>
        <w:rPr>
          <w:lang w:val="fr-CH"/>
        </w:rPr>
        <w:t>Jean-Marc Meyrat</w:t>
      </w:r>
    </w:p>
    <w:p w:rsidR="00C6315D" w:rsidRDefault="00C6315D" w:rsidP="00C6315D">
      <w:pPr>
        <w:rPr>
          <w:lang w:val="fr-CH"/>
        </w:rPr>
      </w:pPr>
    </w:p>
    <w:p w:rsidR="00C6315D" w:rsidRDefault="00C6315D" w:rsidP="00C6315D">
      <w:pPr>
        <w:rPr>
          <w:lang w:val="fr-CH"/>
        </w:rPr>
      </w:pPr>
    </w:p>
    <w:p w:rsidR="00C6315D" w:rsidRDefault="00C6315D" w:rsidP="00C6315D">
      <w:pPr>
        <w:spacing w:before="240" w:after="120" w:line="330" w:lineRule="atLeast"/>
        <w:rPr>
          <w:rFonts w:ascii="Arial" w:hAnsi="Arial" w:cs="Arial"/>
          <w:b/>
          <w:bCs/>
          <w:color w:val="000000"/>
          <w:sz w:val="29"/>
          <w:szCs w:val="29"/>
          <w:lang w:val="fr-CH" w:eastAsia="fr-CH"/>
        </w:rPr>
      </w:pPr>
      <w:r>
        <w:rPr>
          <w:rFonts w:ascii="Arial" w:hAnsi="Arial" w:cs="Arial"/>
          <w:b/>
          <w:bCs/>
          <w:color w:val="000000"/>
          <w:sz w:val="29"/>
          <w:szCs w:val="29"/>
          <w:lang w:val="fr-CH" w:eastAsia="fr-CH"/>
        </w:rPr>
        <w:t>École de la pomme</w:t>
      </w:r>
    </w:p>
    <w:p w:rsidR="00C6315D" w:rsidRDefault="00C6315D" w:rsidP="00C6315D">
      <w:pPr>
        <w:spacing w:line="270" w:lineRule="atLeast"/>
        <w:rPr>
          <w:rFonts w:ascii="Arial" w:hAnsi="Arial" w:cs="Arial"/>
          <w:b/>
          <w:bCs/>
          <w:color w:val="000000"/>
          <w:sz w:val="24"/>
          <w:szCs w:val="24"/>
          <w:lang w:val="fr-CH" w:eastAsia="fr-CH"/>
        </w:rPr>
      </w:pPr>
      <w:r>
        <w:rPr>
          <w:rFonts w:ascii="Arial" w:hAnsi="Arial" w:cs="Arial"/>
          <w:b/>
          <w:bCs/>
          <w:color w:val="000000"/>
          <w:sz w:val="24"/>
          <w:szCs w:val="24"/>
          <w:lang w:val="fr-CH" w:eastAsia="fr-CH"/>
        </w:rPr>
        <w:t>Jean-Marc Meyrat</w:t>
      </w:r>
    </w:p>
    <w:p w:rsidR="00C6315D" w:rsidRDefault="00C6315D" w:rsidP="00C6315D">
      <w:pPr>
        <w:spacing w:after="180" w:line="270" w:lineRule="atLeast"/>
        <w:rPr>
          <w:rFonts w:ascii="Arial" w:hAnsi="Arial" w:cs="Arial"/>
          <w:color w:val="000000"/>
          <w:sz w:val="24"/>
          <w:szCs w:val="24"/>
          <w:lang w:val="fr-CH" w:eastAsia="fr-CH"/>
        </w:rPr>
      </w:pPr>
      <w:r>
        <w:rPr>
          <w:rFonts w:ascii="Arial" w:hAnsi="Arial" w:cs="Arial"/>
          <w:color w:val="000000"/>
          <w:sz w:val="24"/>
          <w:szCs w:val="24"/>
          <w:lang w:val="fr-CH" w:eastAsia="fr-CH"/>
        </w:rPr>
        <w:t>Responsable pour la Suisse romande</w:t>
      </w:r>
    </w:p>
    <w:p w:rsidR="00C6315D" w:rsidRDefault="00C6315D" w:rsidP="00C6315D">
      <w:pPr>
        <w:spacing w:line="270" w:lineRule="atLeast"/>
        <w:rPr>
          <w:rFonts w:ascii="Arial" w:hAnsi="Arial" w:cs="Arial"/>
          <w:color w:val="000000"/>
          <w:sz w:val="24"/>
          <w:szCs w:val="24"/>
          <w:lang w:val="fr-CH" w:eastAsia="fr-CH"/>
        </w:rPr>
      </w:pPr>
      <w:r>
        <w:rPr>
          <w:rFonts w:ascii="Arial" w:hAnsi="Arial" w:cs="Arial"/>
          <w:color w:val="000000"/>
          <w:sz w:val="24"/>
          <w:szCs w:val="24"/>
          <w:lang w:val="fr-CH" w:eastAsia="fr-CH"/>
        </w:rPr>
        <w:t>Téléphone: </w:t>
      </w:r>
      <w:hyperlink r:id="rId15" w:history="1">
        <w:r>
          <w:rPr>
            <w:rStyle w:val="Lienhypertexte"/>
            <w:color w:val="578447"/>
            <w:sz w:val="24"/>
            <w:szCs w:val="24"/>
            <w:lang w:val="fr-CH" w:eastAsia="fr-CH"/>
          </w:rPr>
          <w:t>+41 44 442 40 45</w:t>
        </w:r>
      </w:hyperlink>
    </w:p>
    <w:p w:rsidR="00C6315D" w:rsidRDefault="00C6315D" w:rsidP="00C6315D">
      <w:pPr>
        <w:spacing w:line="270" w:lineRule="atLeast"/>
        <w:rPr>
          <w:rFonts w:ascii="Arial" w:hAnsi="Arial" w:cs="Arial"/>
          <w:color w:val="000000"/>
          <w:sz w:val="24"/>
          <w:szCs w:val="24"/>
          <w:lang w:val="fr-CH" w:eastAsia="fr-CH"/>
        </w:rPr>
      </w:pPr>
      <w:r>
        <w:rPr>
          <w:rFonts w:ascii="Arial" w:hAnsi="Arial" w:cs="Arial"/>
          <w:color w:val="000000"/>
          <w:sz w:val="24"/>
          <w:szCs w:val="24"/>
          <w:lang w:val="fr-CH" w:eastAsia="fr-CH"/>
        </w:rPr>
        <w:t>Courriel: </w:t>
      </w:r>
      <w:hyperlink r:id="rId16" w:history="1">
        <w:r>
          <w:rPr>
            <w:rStyle w:val="Lienhypertexte"/>
            <w:color w:val="578447"/>
            <w:sz w:val="24"/>
            <w:szCs w:val="24"/>
            <w:lang w:val="fr-CH" w:eastAsia="fr-CH"/>
          </w:rPr>
          <w:t>jean-marc.meyrat@ecoledelapomme.ch</w:t>
        </w:r>
      </w:hyperlink>
    </w:p>
    <w:p w:rsidR="00C6315D" w:rsidRDefault="00C6315D" w:rsidP="00C6315D">
      <w:pPr>
        <w:spacing w:after="180" w:line="270" w:lineRule="atLeast"/>
        <w:rPr>
          <w:rFonts w:ascii="Arial" w:hAnsi="Arial" w:cs="Arial"/>
          <w:color w:val="000000"/>
          <w:sz w:val="24"/>
          <w:szCs w:val="24"/>
          <w:lang w:val="fr-CH" w:eastAsia="fr-CH"/>
        </w:rPr>
      </w:pPr>
      <w:r>
        <w:rPr>
          <w:rFonts w:ascii="Arial" w:hAnsi="Arial" w:cs="Arial"/>
          <w:color w:val="000000"/>
          <w:sz w:val="24"/>
          <w:szCs w:val="24"/>
          <w:lang w:val="fr-CH" w:eastAsia="fr-CH"/>
        </w:rPr>
        <w:t>Site web: </w:t>
      </w:r>
      <w:hyperlink r:id="rId17" w:tgtFrame="_blank" w:history="1">
        <w:r>
          <w:rPr>
            <w:rStyle w:val="Lienhypertexte"/>
            <w:color w:val="578447"/>
            <w:sz w:val="24"/>
            <w:szCs w:val="24"/>
            <w:lang w:val="fr-CH" w:eastAsia="fr-CH"/>
          </w:rPr>
          <w:t>ecoledelapomme.ch</w:t>
        </w:r>
      </w:hyperlink>
    </w:p>
    <w:p w:rsidR="00C6315D" w:rsidRDefault="00C6315D" w:rsidP="00C6315D">
      <w:pPr>
        <w:spacing w:after="300" w:line="270" w:lineRule="atLeast"/>
        <w:rPr>
          <w:rFonts w:ascii="Arial" w:hAnsi="Arial" w:cs="Arial"/>
          <w:color w:val="000000"/>
          <w:sz w:val="24"/>
          <w:szCs w:val="24"/>
          <w:lang w:val="fr-CH" w:eastAsia="fr-CH"/>
        </w:rPr>
      </w:pPr>
      <w:r>
        <w:rPr>
          <w:rFonts w:ascii="Arial" w:hAnsi="Arial" w:cs="Arial"/>
          <w:noProof/>
          <w:color w:val="578447"/>
          <w:sz w:val="24"/>
          <w:szCs w:val="24"/>
        </w:rPr>
        <w:drawing>
          <wp:inline distT="0" distB="0" distL="0" distR="0">
            <wp:extent cx="3254375" cy="670560"/>
            <wp:effectExtent l="19050" t="0" r="3175" b="0"/>
            <wp:docPr id="1" name="Image 1" descr="Logo de l'École de la pomme. ">
              <a:hlinkClick xmlns:a="http://schemas.openxmlformats.org/drawingml/2006/main" r:id="rId17" tooltip="&quot;Vers le site de l'École de la pomm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e l'École de la pomme. "/>
                    <pic:cNvPicPr>
                      <a:picLocks noChangeAspect="1" noChangeArrowheads="1"/>
                    </pic:cNvPicPr>
                  </pic:nvPicPr>
                  <pic:blipFill>
                    <a:blip r:embed="rId18" r:link="rId19"/>
                    <a:srcRect/>
                    <a:stretch>
                      <a:fillRect/>
                    </a:stretch>
                  </pic:blipFill>
                  <pic:spPr bwMode="auto">
                    <a:xfrm>
                      <a:off x="0" y="0"/>
                      <a:ext cx="3254375" cy="670560"/>
                    </a:xfrm>
                    <a:prstGeom prst="rect">
                      <a:avLst/>
                    </a:prstGeom>
                    <a:noFill/>
                    <a:ln w="9525">
                      <a:noFill/>
                      <a:miter lim="800000"/>
                      <a:headEnd/>
                      <a:tailEnd/>
                    </a:ln>
                  </pic:spPr>
                </pic:pic>
              </a:graphicData>
            </a:graphic>
          </wp:inline>
        </w:drawing>
      </w:r>
    </w:p>
    <w:p w:rsidR="00C6315D" w:rsidRDefault="00C6315D" w:rsidP="00C6315D">
      <w:pPr>
        <w:spacing w:line="270" w:lineRule="atLeast"/>
        <w:rPr>
          <w:rFonts w:ascii="Arial" w:hAnsi="Arial" w:cs="Arial"/>
          <w:color w:val="000000"/>
          <w:sz w:val="24"/>
          <w:szCs w:val="24"/>
          <w:lang w:val="fr-CH" w:eastAsia="fr-CH"/>
        </w:rPr>
      </w:pPr>
      <w:r>
        <w:rPr>
          <w:rFonts w:ascii="Arial" w:hAnsi="Arial" w:cs="Arial"/>
          <w:noProof/>
          <w:color w:val="578447"/>
          <w:sz w:val="24"/>
          <w:szCs w:val="24"/>
        </w:rPr>
        <w:drawing>
          <wp:inline distT="0" distB="0" distL="0" distR="0">
            <wp:extent cx="234315" cy="234315"/>
            <wp:effectExtent l="19050" t="0" r="0" b="0"/>
            <wp:docPr id="2" name="Image 2" descr="Logo de Facebook. ">
              <a:hlinkClick xmlns:a="http://schemas.openxmlformats.org/drawingml/2006/main" r:id="rId20" tooltip="&quot;Suis-nous sur Facebook&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de Facebook. "/>
                    <pic:cNvPicPr>
                      <a:picLocks noChangeAspect="1" noChangeArrowheads="1"/>
                    </pic:cNvPicPr>
                  </pic:nvPicPr>
                  <pic:blipFill>
                    <a:blip r:embed="rId21" r:link="rId22"/>
                    <a:srcRect/>
                    <a:stretch>
                      <a:fillRect/>
                    </a:stretch>
                  </pic:blipFill>
                  <pic:spPr bwMode="auto">
                    <a:xfrm>
                      <a:off x="0" y="0"/>
                      <a:ext cx="234315" cy="234315"/>
                    </a:xfrm>
                    <a:prstGeom prst="rect">
                      <a:avLst/>
                    </a:prstGeom>
                    <a:noFill/>
                    <a:ln w="9525">
                      <a:noFill/>
                      <a:miter lim="800000"/>
                      <a:headEnd/>
                      <a:tailEnd/>
                    </a:ln>
                  </pic:spPr>
                </pic:pic>
              </a:graphicData>
            </a:graphic>
          </wp:inline>
        </w:drawing>
      </w:r>
      <w:r>
        <w:rPr>
          <w:rFonts w:ascii="Arial" w:hAnsi="Arial" w:cs="Arial"/>
          <w:color w:val="000000"/>
          <w:sz w:val="24"/>
          <w:szCs w:val="24"/>
          <w:lang w:val="fr-CH" w:eastAsia="fr-CH"/>
        </w:rPr>
        <w:t>     </w:t>
      </w:r>
      <w:r>
        <w:rPr>
          <w:rFonts w:ascii="Arial" w:hAnsi="Arial" w:cs="Arial"/>
          <w:noProof/>
          <w:color w:val="578447"/>
          <w:sz w:val="24"/>
          <w:szCs w:val="24"/>
        </w:rPr>
        <w:drawing>
          <wp:inline distT="0" distB="0" distL="0" distR="0">
            <wp:extent cx="289560" cy="234315"/>
            <wp:effectExtent l="0" t="0" r="0" b="0"/>
            <wp:docPr id="3" name="Image 3" descr="Logo de Youtube. ">
              <a:hlinkClick xmlns:a="http://schemas.openxmlformats.org/drawingml/2006/main" r:id="rId23" tooltip="&quot;Retrouve-nous sur Youtub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de Youtube. "/>
                    <pic:cNvPicPr>
                      <a:picLocks noChangeAspect="1" noChangeArrowheads="1"/>
                    </pic:cNvPicPr>
                  </pic:nvPicPr>
                  <pic:blipFill>
                    <a:blip r:embed="rId24" r:link="rId25"/>
                    <a:srcRect/>
                    <a:stretch>
                      <a:fillRect/>
                    </a:stretch>
                  </pic:blipFill>
                  <pic:spPr bwMode="auto">
                    <a:xfrm>
                      <a:off x="0" y="0"/>
                      <a:ext cx="289560" cy="234315"/>
                    </a:xfrm>
                    <a:prstGeom prst="rect">
                      <a:avLst/>
                    </a:prstGeom>
                    <a:noFill/>
                    <a:ln w="9525">
                      <a:noFill/>
                      <a:miter lim="800000"/>
                      <a:headEnd/>
                      <a:tailEnd/>
                    </a:ln>
                  </pic:spPr>
                </pic:pic>
              </a:graphicData>
            </a:graphic>
          </wp:inline>
        </w:drawing>
      </w:r>
    </w:p>
    <w:p w:rsidR="00C6315D" w:rsidRDefault="00C6315D" w:rsidP="00C6315D">
      <w:pPr>
        <w:rPr>
          <w:lang w:val="fr-CH"/>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A3C"/>
    <w:multiLevelType w:val="hybridMultilevel"/>
    <w:tmpl w:val="133C5F98"/>
    <w:lvl w:ilvl="0" w:tplc="C968173A">
      <w:start w:val="1"/>
      <w:numFmt w:val="bullet"/>
      <w:pStyle w:val="lementdelistenon-ordonne"/>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26067436"/>
    <w:multiLevelType w:val="hybridMultilevel"/>
    <w:tmpl w:val="A5786EEE"/>
    <w:lvl w:ilvl="0" w:tplc="FDC62880">
      <w:start w:val="1"/>
      <w:numFmt w:val="decimal"/>
      <w:pStyle w:val="lementdelisteordonne"/>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4"/>
  <w:defaultTabStop w:val="708"/>
  <w:hyphenationZone w:val="425"/>
  <w:characterSpacingControl w:val="doNotCompress"/>
  <w:compat/>
  <w:rsids>
    <w:rsidRoot w:val="00C6315D"/>
    <w:rsid w:val="0017744C"/>
    <w:rsid w:val="00687751"/>
    <w:rsid w:val="00722C8D"/>
    <w:rsid w:val="00C6315D"/>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15D"/>
    <w:pPr>
      <w:spacing w:after="0" w:line="240" w:lineRule="auto"/>
    </w:pPr>
    <w:rPr>
      <w:rFonts w:ascii="Calibri" w:hAnsi="Calibri" w:cs="Times New Roman"/>
      <w:lang w:eastAsia="fr-FR"/>
    </w:rPr>
  </w:style>
  <w:style w:type="paragraph" w:styleId="Titre1">
    <w:name w:val="heading 1"/>
    <w:basedOn w:val="Normal"/>
    <w:link w:val="Titre1Car"/>
    <w:uiPriority w:val="9"/>
    <w:qFormat/>
    <w:rsid w:val="00C6315D"/>
    <w:pPr>
      <w:keepNext/>
      <w:spacing w:before="240" w:after="240"/>
      <w:outlineLvl w:val="0"/>
    </w:pPr>
    <w:rPr>
      <w:rFonts w:ascii="Arial" w:hAnsi="Arial" w:cs="Arial"/>
      <w:b/>
      <w:bCs/>
      <w:color w:val="000000"/>
      <w:kern w:val="36"/>
      <w:sz w:val="36"/>
      <w:szCs w:val="36"/>
    </w:rPr>
  </w:style>
  <w:style w:type="paragraph" w:styleId="Titre2">
    <w:name w:val="heading 2"/>
    <w:basedOn w:val="Normal"/>
    <w:link w:val="Titre2Car"/>
    <w:uiPriority w:val="9"/>
    <w:semiHidden/>
    <w:unhideWhenUsed/>
    <w:qFormat/>
    <w:rsid w:val="00C6315D"/>
    <w:pPr>
      <w:keepNext/>
      <w:spacing w:before="40" w:after="240"/>
      <w:outlineLvl w:val="1"/>
    </w:pPr>
    <w:rPr>
      <w:rFonts w:ascii="Arial" w:hAnsi="Arial" w:cs="Arial"/>
      <w:b/>
      <w:bCs/>
      <w:color w:val="000000"/>
      <w:sz w:val="32"/>
      <w:szCs w:val="32"/>
    </w:rPr>
  </w:style>
  <w:style w:type="paragraph" w:styleId="Titre3">
    <w:name w:val="heading 3"/>
    <w:basedOn w:val="Normal"/>
    <w:link w:val="Titre3Car"/>
    <w:uiPriority w:val="9"/>
    <w:semiHidden/>
    <w:unhideWhenUsed/>
    <w:qFormat/>
    <w:rsid w:val="00C6315D"/>
    <w:pPr>
      <w:keepNext/>
      <w:spacing w:before="40" w:after="240"/>
      <w:outlineLvl w:val="2"/>
    </w:pPr>
    <w:rPr>
      <w:rFonts w:ascii="Arial"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15D"/>
    <w:rPr>
      <w:rFonts w:ascii="Arial" w:hAnsi="Arial" w:cs="Arial"/>
      <w:b/>
      <w:bCs/>
      <w:color w:val="000000"/>
      <w:kern w:val="36"/>
      <w:sz w:val="36"/>
      <w:szCs w:val="36"/>
      <w:lang w:eastAsia="fr-FR"/>
    </w:rPr>
  </w:style>
  <w:style w:type="character" w:customStyle="1" w:styleId="Titre2Car">
    <w:name w:val="Titre 2 Car"/>
    <w:basedOn w:val="Policepardfaut"/>
    <w:link w:val="Titre2"/>
    <w:uiPriority w:val="9"/>
    <w:semiHidden/>
    <w:rsid w:val="00C6315D"/>
    <w:rPr>
      <w:rFonts w:ascii="Arial" w:hAnsi="Arial" w:cs="Arial"/>
      <w:b/>
      <w:bCs/>
      <w:color w:val="000000"/>
      <w:sz w:val="32"/>
      <w:szCs w:val="32"/>
      <w:lang w:eastAsia="fr-FR"/>
    </w:rPr>
  </w:style>
  <w:style w:type="character" w:customStyle="1" w:styleId="Titre3Car">
    <w:name w:val="Titre 3 Car"/>
    <w:basedOn w:val="Policepardfaut"/>
    <w:link w:val="Titre3"/>
    <w:uiPriority w:val="9"/>
    <w:semiHidden/>
    <w:rsid w:val="00C6315D"/>
    <w:rPr>
      <w:rFonts w:ascii="Arial" w:hAnsi="Arial" w:cs="Arial"/>
      <w:b/>
      <w:bCs/>
      <w:sz w:val="28"/>
      <w:szCs w:val="28"/>
      <w:lang w:eastAsia="fr-FR"/>
    </w:rPr>
  </w:style>
  <w:style w:type="character" w:styleId="Lienhypertexte">
    <w:name w:val="Hyperlink"/>
    <w:basedOn w:val="Policepardfaut"/>
    <w:uiPriority w:val="99"/>
    <w:semiHidden/>
    <w:unhideWhenUsed/>
    <w:rsid w:val="00C6315D"/>
    <w:rPr>
      <w:color w:val="0563C1"/>
      <w:u w:val="single"/>
    </w:rPr>
  </w:style>
  <w:style w:type="paragraph" w:styleId="Titre">
    <w:name w:val="Title"/>
    <w:basedOn w:val="Normal"/>
    <w:link w:val="TitreCar"/>
    <w:uiPriority w:val="10"/>
    <w:qFormat/>
    <w:rsid w:val="00C6315D"/>
    <w:pPr>
      <w:keepNext/>
      <w:spacing w:before="240" w:after="240"/>
    </w:pPr>
    <w:rPr>
      <w:rFonts w:ascii="Arial" w:hAnsi="Arial" w:cs="Arial"/>
      <w:b/>
      <w:bCs/>
      <w:color w:val="000000"/>
      <w:sz w:val="36"/>
      <w:szCs w:val="36"/>
    </w:rPr>
  </w:style>
  <w:style w:type="character" w:customStyle="1" w:styleId="TitreCar">
    <w:name w:val="Titre Car"/>
    <w:basedOn w:val="Policepardfaut"/>
    <w:link w:val="Titre"/>
    <w:uiPriority w:val="10"/>
    <w:rsid w:val="00C6315D"/>
    <w:rPr>
      <w:rFonts w:ascii="Arial" w:hAnsi="Arial" w:cs="Arial"/>
      <w:b/>
      <w:bCs/>
      <w:color w:val="000000"/>
      <w:sz w:val="36"/>
      <w:szCs w:val="36"/>
      <w:lang w:eastAsia="fr-FR"/>
    </w:rPr>
  </w:style>
  <w:style w:type="paragraph" w:customStyle="1" w:styleId="lementdelisteordonne">
    <w:name w:val="Élement de liste ordonnée"/>
    <w:basedOn w:val="Normal"/>
    <w:rsid w:val="00C6315D"/>
    <w:pPr>
      <w:numPr>
        <w:numId w:val="1"/>
      </w:numPr>
      <w:spacing w:after="240"/>
      <w:contextualSpacing/>
    </w:pPr>
    <w:rPr>
      <w:rFonts w:ascii="Arial" w:hAnsi="Arial" w:cs="Arial"/>
      <w:sz w:val="24"/>
      <w:szCs w:val="24"/>
    </w:rPr>
  </w:style>
  <w:style w:type="paragraph" w:customStyle="1" w:styleId="lementdelistenon-ordonne">
    <w:name w:val="Élement de liste non-ordonnée"/>
    <w:basedOn w:val="Normal"/>
    <w:rsid w:val="00C6315D"/>
    <w:pPr>
      <w:numPr>
        <w:numId w:val="2"/>
      </w:numPr>
      <w:spacing w:after="240"/>
      <w:contextualSpacing/>
    </w:pPr>
    <w:rPr>
      <w:rFonts w:ascii="Arial" w:hAnsi="Arial" w:cs="Arial"/>
      <w:sz w:val="24"/>
      <w:szCs w:val="24"/>
    </w:rPr>
  </w:style>
  <w:style w:type="paragraph" w:styleId="Textedebulles">
    <w:name w:val="Balloon Text"/>
    <w:basedOn w:val="Normal"/>
    <w:link w:val="TextedebullesCar"/>
    <w:uiPriority w:val="99"/>
    <w:semiHidden/>
    <w:unhideWhenUsed/>
    <w:rsid w:val="00C6315D"/>
    <w:rPr>
      <w:rFonts w:ascii="Tahoma" w:hAnsi="Tahoma" w:cs="Tahoma"/>
      <w:sz w:val="16"/>
      <w:szCs w:val="16"/>
    </w:rPr>
  </w:style>
  <w:style w:type="character" w:customStyle="1" w:styleId="TextedebullesCar">
    <w:name w:val="Texte de bulles Car"/>
    <w:basedOn w:val="Policepardfaut"/>
    <w:link w:val="Textedebulles"/>
    <w:uiPriority w:val="99"/>
    <w:semiHidden/>
    <w:rsid w:val="00C6315D"/>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89878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marc.meyrat@ecoledelapomme.ch" TargetMode="External"/><Relationship Id="rId13" Type="http://schemas.openxmlformats.org/officeDocument/2006/relationships/hyperlink" Target="https://ecoledelapomme.ch/reste-informe/"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tel:+41444424045" TargetMode="External"/><Relationship Id="rId12" Type="http://schemas.openxmlformats.org/officeDocument/2006/relationships/hyperlink" Target="https://ecoledelapomme.ch/contact/" TargetMode="External"/><Relationship Id="rId17" Type="http://schemas.openxmlformats.org/officeDocument/2006/relationships/hyperlink" Target="https://ecoledelapomme.ch/" TargetMode="External"/><Relationship Id="rId25" Type="http://schemas.openxmlformats.org/officeDocument/2006/relationships/image" Target="cid:image003.png@01DA3E32.19CCCCB0" TargetMode="External"/><Relationship Id="rId2" Type="http://schemas.openxmlformats.org/officeDocument/2006/relationships/styles" Target="styles.xml"/><Relationship Id="rId16" Type="http://schemas.openxmlformats.org/officeDocument/2006/relationships/hyperlink" Target="mailto:jean-marc.meyrat@ecoledelapomme.ch" TargetMode="External"/><Relationship Id="rId20" Type="http://schemas.openxmlformats.org/officeDocument/2006/relationships/hyperlink" Target="https://fr-fr.facebook.com/%C3%89cole-de-la-pomme-1506274019500018/" TargetMode="External"/><Relationship Id="rId1" Type="http://schemas.openxmlformats.org/officeDocument/2006/relationships/numbering" Target="numbering.xml"/><Relationship Id="rId6" Type="http://schemas.openxmlformats.org/officeDocument/2006/relationships/hyperlink" Target="mailto:jean-marc.meyrat@ecoledelapomme.ch" TargetMode="External"/><Relationship Id="rId11" Type="http://schemas.openxmlformats.org/officeDocument/2006/relationships/hyperlink" Target="mailto:jeanmarcmeyrat@gmail.com" TargetMode="External"/><Relationship Id="rId24" Type="http://schemas.openxmlformats.org/officeDocument/2006/relationships/image" Target="media/image3.png"/><Relationship Id="rId5" Type="http://schemas.openxmlformats.org/officeDocument/2006/relationships/hyperlink" Target="https://ecoledelapomme.ch/reste-informe/" TargetMode="External"/><Relationship Id="rId15" Type="http://schemas.openxmlformats.org/officeDocument/2006/relationships/hyperlink" Target="tel:+41444424045" TargetMode="External"/><Relationship Id="rId23" Type="http://schemas.openxmlformats.org/officeDocument/2006/relationships/hyperlink" Target="https://www.youtube.com/channel/UCAjJBFnl4fCHtWyzzvbXicw" TargetMode="External"/><Relationship Id="rId10" Type="http://schemas.openxmlformats.org/officeDocument/2006/relationships/hyperlink" Target="tel:+41444424045" TargetMode="External"/><Relationship Id="rId19" Type="http://schemas.openxmlformats.org/officeDocument/2006/relationships/image" Target="cid:image001.png@01DA3E32.19CCCCB0" TargetMode="External"/><Relationship Id="rId4" Type="http://schemas.openxmlformats.org/officeDocument/2006/relationships/webSettings" Target="webSettings.xml"/><Relationship Id="rId9" Type="http://schemas.openxmlformats.org/officeDocument/2006/relationships/hyperlink" Target="https://ecoledelapomme.ch/contact/" TargetMode="External"/><Relationship Id="rId14" Type="http://schemas.openxmlformats.org/officeDocument/2006/relationships/hyperlink" Target="mailto:jeanmarcmeyrat@gmail.com" TargetMode="External"/><Relationship Id="rId22" Type="http://schemas.openxmlformats.org/officeDocument/2006/relationships/image" Target="cid:image002.png@01DA3E32.19CCCCB0"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7882</Characters>
  <Application>Microsoft Office Word</Application>
  <DocSecurity>0</DocSecurity>
  <Lines>65</Lines>
  <Paragraphs>18</Paragraphs>
  <ScaleCrop>false</ScaleCrop>
  <Company/>
  <LinksUpToDate>false</LinksUpToDate>
  <CharactersWithSpaces>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2024-01-05T08:27:00Z</dcterms:created>
  <dcterms:modified xsi:type="dcterms:W3CDTF">2024-01-05T08:27:00Z</dcterms:modified>
</cp:coreProperties>
</file>