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DAA" w:rsidRDefault="0054339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3875" cy="6000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AA" w:rsidRDefault="00000000">
      <w:r>
        <w:rPr>
          <w:lang w:val="en-US" w:eastAsia="en-US" w:bidi="en-US"/>
        </w:rPr>
        <w:t>SEIJI OZAWA</w:t>
      </w:r>
    </w:p>
    <w:p w:rsidR="00991DAA" w:rsidRDefault="00000000">
      <w:r>
        <w:rPr>
          <w:lang w:val="en-US" w:eastAsia="en-US" w:bidi="en-US"/>
        </w:rPr>
        <w:t>INTERNATIONAL ACADEMY SWITZERLAND</w:t>
      </w:r>
    </w:p>
    <w:p w:rsidR="00991DAA" w:rsidRDefault="00000000">
      <w:r>
        <w:rPr>
          <w:lang w:val="en-US" w:eastAsia="en-US" w:bidi="en-US"/>
        </w:rPr>
        <w:t>String Quartet and Ensemble</w:t>
      </w:r>
    </w:p>
    <w:p w:rsidR="00991DAA" w:rsidRDefault="00000000">
      <w:pPr>
        <w:outlineLvl w:val="0"/>
      </w:pPr>
      <w:r>
        <w:rPr>
          <w:lang w:val="en-US" w:eastAsia="en-US" w:bidi="en-US"/>
        </w:rPr>
        <w:t>INVITATION</w:t>
      </w:r>
    </w:p>
    <w:p w:rsidR="00991DAA" w:rsidRDefault="00000000">
      <w:pPr>
        <w:outlineLvl w:val="2"/>
      </w:pPr>
      <w:r>
        <w:t xml:space="preserve">DIMANCHE </w:t>
      </w:r>
      <w:r>
        <w:rPr>
          <w:lang w:val="en-US" w:eastAsia="en-US" w:bidi="en-US"/>
        </w:rPr>
        <w:t xml:space="preserve">9 </w:t>
      </w:r>
      <w:r>
        <w:t xml:space="preserve">JUILLET </w:t>
      </w:r>
      <w:r>
        <w:rPr>
          <w:lang w:val="en-US" w:eastAsia="en-US" w:bidi="en-US"/>
        </w:rPr>
        <w:t xml:space="preserve">2023 </w:t>
      </w:r>
      <w:r>
        <w:t>À</w:t>
      </w:r>
      <w:r>
        <w:rPr>
          <w:lang w:val="en-US" w:eastAsia="en-US" w:bidi="en-US"/>
        </w:rPr>
        <w:t xml:space="preserve">19 </w:t>
      </w:r>
      <w:r>
        <w:t>HEURES 30 AU VICTORIA HALL</w:t>
      </w:r>
    </w:p>
    <w:p w:rsidR="00991DAA" w:rsidRDefault="00000000">
      <w:r>
        <w:t>MOUVEMENTS DE QUATUORS À CORDES DE SCHUBERT, BEETHOVEN, BRAHMS, RAVEL ET MOZART</w:t>
      </w:r>
    </w:p>
    <w:p w:rsidR="00991DAA" w:rsidRDefault="00000000">
      <w:pPr>
        <w:outlineLvl w:val="1"/>
      </w:pPr>
      <w:r>
        <w:t>METAMORPHOSES</w:t>
      </w:r>
    </w:p>
    <w:p w:rsidR="00991DAA" w:rsidRDefault="00000000">
      <w:r>
        <w:t>R. STRAUSS</w:t>
      </w:r>
    </w:p>
    <w:p w:rsidR="00991DAA" w:rsidRDefault="00000000">
      <w:r>
        <w:t>KAZ U Kl YAMADA, DIRECTION ENSEMBLE DES MUSICIENS DE L’ACADÉMIE</w:t>
      </w:r>
    </w:p>
    <w:p w:rsidR="00991DAA" w:rsidRDefault="00000000">
      <w:r>
        <w:t xml:space="preserve">RSVP avant le 15 juin 2023 </w:t>
      </w:r>
      <w:hyperlink r:id="rId7" w:history="1">
        <w:r>
          <w:rPr>
            <w:rStyle w:val="Lienhypertexte"/>
            <w:lang w:val="en-US" w:eastAsia="en-US" w:bidi="en-US"/>
          </w:rPr>
          <w:t>amis@ozawa-academy.ch</w:t>
        </w:r>
      </w:hyperlink>
    </w:p>
    <w:p w:rsidR="00991DAA" w:rsidRDefault="00543394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705225" cy="55911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DAA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C23" w:rsidRDefault="003A6C23">
      <w:r>
        <w:separator/>
      </w:r>
    </w:p>
  </w:endnote>
  <w:endnote w:type="continuationSeparator" w:id="0">
    <w:p w:rsidR="003A6C23" w:rsidRDefault="003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C23" w:rsidRDefault="003A6C23"/>
  </w:footnote>
  <w:footnote w:type="continuationSeparator" w:id="0">
    <w:p w:rsidR="003A6C23" w:rsidRDefault="003A6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A"/>
    <w:rsid w:val="003A6C23"/>
    <w:rsid w:val="00543394"/>
    <w:rsid w:val="009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88850A-B2A9-435D-B71D-59C7521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mis@ozawa-academ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Frachet</dc:creator>
  <cp:lastModifiedBy>FSA-Section Genève</cp:lastModifiedBy>
  <cp:revision>2</cp:revision>
  <dcterms:created xsi:type="dcterms:W3CDTF">2023-06-02T10:38:00Z</dcterms:created>
  <dcterms:modified xsi:type="dcterms:W3CDTF">2023-06-02T10:40:00Z</dcterms:modified>
</cp:coreProperties>
</file>