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2A8" w:rsidRDefault="003522A8" w:rsidP="003522A8">
      <w:pPr>
        <w:rPr>
          <w:lang w:val="fr-CH"/>
        </w:rPr>
      </w:pPr>
    </w:p>
    <w:p w:rsidR="003522A8" w:rsidRDefault="003522A8" w:rsidP="003522A8">
      <w:pPr>
        <w:rPr>
          <w:lang w:val="fr-CH"/>
        </w:rPr>
      </w:pPr>
    </w:p>
    <w:p w:rsidR="003522A8" w:rsidRDefault="003522A8" w:rsidP="003522A8">
      <w:pPr>
        <w:rPr>
          <w:lang w:val="fr-CH"/>
        </w:rPr>
      </w:pPr>
    </w:p>
    <w:p w:rsidR="003522A8" w:rsidRDefault="006F79C7" w:rsidP="006F79C7">
      <w:pPr>
        <w:jc w:val="center"/>
        <w:rPr>
          <w:lang w:val="fr-CH"/>
        </w:rPr>
      </w:pPr>
      <w:r>
        <w:rPr>
          <w:noProof/>
        </w:rPr>
        <w:drawing>
          <wp:inline distT="0" distB="0" distL="0" distR="0">
            <wp:extent cx="3043870" cy="2029122"/>
            <wp:effectExtent l="19050" t="0" r="4130" b="0"/>
            <wp:docPr id="4" name="Image 4" descr="Rose Images – Browse 4,984,526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se Images – Browse 4,984,526 Stock Photos, Vectors, and Video | Adobe  Stock"/>
                    <pic:cNvPicPr>
                      <a:picLocks noChangeAspect="1" noChangeArrowheads="1"/>
                    </pic:cNvPicPr>
                  </pic:nvPicPr>
                  <pic:blipFill>
                    <a:blip r:embed="rId4"/>
                    <a:srcRect/>
                    <a:stretch>
                      <a:fillRect/>
                    </a:stretch>
                  </pic:blipFill>
                  <pic:spPr bwMode="auto">
                    <a:xfrm>
                      <a:off x="0" y="0"/>
                      <a:ext cx="3047701" cy="2031676"/>
                    </a:xfrm>
                    <a:prstGeom prst="rect">
                      <a:avLst/>
                    </a:prstGeom>
                    <a:noFill/>
                    <a:ln w="9525">
                      <a:noFill/>
                      <a:miter lim="800000"/>
                      <a:headEnd/>
                      <a:tailEnd/>
                    </a:ln>
                  </pic:spPr>
                </pic:pic>
              </a:graphicData>
            </a:graphic>
          </wp:inline>
        </w:drawing>
      </w:r>
    </w:p>
    <w:p w:rsidR="003522A8" w:rsidRDefault="003522A8" w:rsidP="006F79C7">
      <w:pPr>
        <w:jc w:val="center"/>
        <w:rPr>
          <w:lang w:val="fr-CH"/>
        </w:rPr>
      </w:pPr>
    </w:p>
    <w:p w:rsidR="003522A8" w:rsidRDefault="003522A8" w:rsidP="003522A8">
      <w:pPr>
        <w:rPr>
          <w:lang w:val="fr-CH"/>
        </w:rPr>
      </w:pPr>
    </w:p>
    <w:p w:rsidR="003522A8" w:rsidRDefault="003522A8" w:rsidP="003522A8">
      <w:pPr>
        <w:rPr>
          <w:lang w:val="fr-CH"/>
        </w:rPr>
      </w:pPr>
    </w:p>
    <w:p w:rsidR="003522A8" w:rsidRDefault="003522A8" w:rsidP="003522A8">
      <w:pPr>
        <w:rPr>
          <w:lang w:val="fr-CH"/>
        </w:rPr>
      </w:pPr>
    </w:p>
    <w:p w:rsidR="003522A8" w:rsidRDefault="003522A8" w:rsidP="003522A8">
      <w:pPr>
        <w:rPr>
          <w:lang w:val="fr-CH"/>
        </w:rPr>
      </w:pPr>
    </w:p>
    <w:p w:rsidR="003522A8" w:rsidRDefault="003522A8" w:rsidP="003522A8">
      <w:pPr>
        <w:rPr>
          <w:lang w:val="fr-CH"/>
        </w:rPr>
      </w:pPr>
      <w:r>
        <w:rPr>
          <w:lang w:val="fr-CH"/>
        </w:rPr>
        <w:t>Chers membres, Chers bénévoles,</w:t>
      </w:r>
    </w:p>
    <w:p w:rsidR="003522A8" w:rsidRDefault="003522A8" w:rsidP="003522A8">
      <w:pPr>
        <w:rPr>
          <w:lang w:val="fr-CH"/>
        </w:rPr>
      </w:pPr>
    </w:p>
    <w:p w:rsidR="003522A8" w:rsidRDefault="003522A8" w:rsidP="003522A8">
      <w:pPr>
        <w:rPr>
          <w:lang w:val="fr-CH"/>
        </w:rPr>
      </w:pPr>
      <w:r>
        <w:rPr>
          <w:lang w:val="fr-CH"/>
        </w:rPr>
        <w:t xml:space="preserve">Voici des informations pour la cérémonie funéraire de notre chère amie Anastasie </w:t>
      </w:r>
      <w:proofErr w:type="spellStart"/>
      <w:r>
        <w:rPr>
          <w:lang w:val="fr-CH"/>
        </w:rPr>
        <w:t>Nguekam</w:t>
      </w:r>
      <w:proofErr w:type="spellEnd"/>
      <w:r>
        <w:rPr>
          <w:lang w:val="fr-CH"/>
        </w:rPr>
        <w:t>.</w:t>
      </w:r>
    </w:p>
    <w:p w:rsidR="003522A8" w:rsidRDefault="003522A8" w:rsidP="003522A8">
      <w:pPr>
        <w:rPr>
          <w:lang w:val="fr-CH"/>
        </w:rPr>
      </w:pPr>
      <w:r>
        <w:rPr>
          <w:lang w:val="fr-CH"/>
        </w:rPr>
        <w:t>Son fils Ludovic m’a Transmis la date, l’heure et le lieu.</w:t>
      </w:r>
    </w:p>
    <w:p w:rsidR="003522A8" w:rsidRDefault="003522A8" w:rsidP="003522A8">
      <w:pPr>
        <w:rPr>
          <w:lang w:val="fr-CH"/>
        </w:rPr>
      </w:pPr>
    </w:p>
    <w:p w:rsidR="003522A8" w:rsidRDefault="003522A8" w:rsidP="003522A8">
      <w:pPr>
        <w:rPr>
          <w:lang w:val="fr-CH"/>
        </w:rPr>
      </w:pPr>
      <w:r>
        <w:rPr>
          <w:lang w:val="fr-CH"/>
        </w:rPr>
        <w:t>Cette cérémonie aura lieu le vendredi 27 janvier 2023, à 14h au Temple de Chêne-Bougerie.</w:t>
      </w:r>
    </w:p>
    <w:p w:rsidR="003522A8" w:rsidRDefault="003522A8" w:rsidP="003522A8">
      <w:pPr>
        <w:rPr>
          <w:lang w:val="fr-CH"/>
        </w:rPr>
      </w:pPr>
      <w:r>
        <w:rPr>
          <w:lang w:val="fr-CH"/>
        </w:rPr>
        <w:t>Arrêt Grange-</w:t>
      </w:r>
      <w:proofErr w:type="spellStart"/>
      <w:r>
        <w:rPr>
          <w:lang w:val="fr-CH"/>
        </w:rPr>
        <w:t>Falquet</w:t>
      </w:r>
      <w:proofErr w:type="spellEnd"/>
      <w:r>
        <w:rPr>
          <w:lang w:val="fr-CH"/>
        </w:rPr>
        <w:t>, trams 12 et 17</w:t>
      </w:r>
    </w:p>
    <w:p w:rsidR="003522A8" w:rsidRDefault="003522A8" w:rsidP="003522A8">
      <w:pPr>
        <w:rPr>
          <w:lang w:val="fr-CH"/>
        </w:rPr>
      </w:pPr>
    </w:p>
    <w:p w:rsidR="003522A8" w:rsidRDefault="003522A8" w:rsidP="003522A8">
      <w:pPr>
        <w:rPr>
          <w:lang w:val="fr-CH"/>
        </w:rPr>
      </w:pPr>
      <w:r>
        <w:rPr>
          <w:lang w:val="fr-CH"/>
        </w:rPr>
        <w:t xml:space="preserve">Pour celles et ceux qui aimeraient venir rendre les hommages à Anastasie et soutenir sa famille, je vous remercie de m’informer de votre venue car ils attendent beaucoup de monde et pour des raisons d’organisation, Ludovic m’a demandé de lui communiquer le nombre de personnes qui souhaitent venir. </w:t>
      </w:r>
    </w:p>
    <w:p w:rsidR="003522A8" w:rsidRDefault="003522A8" w:rsidP="003522A8">
      <w:pPr>
        <w:rPr>
          <w:lang w:val="fr-CH" w:eastAsia="fr-CH"/>
        </w:rPr>
      </w:pPr>
      <w:r>
        <w:rPr>
          <w:lang w:val="fr-CH" w:eastAsia="fr-CH"/>
        </w:rPr>
        <w:t>Merci de le faire par retour de ce mail.</w:t>
      </w:r>
    </w:p>
    <w:p w:rsidR="003522A8" w:rsidRDefault="003522A8" w:rsidP="003522A8">
      <w:pPr>
        <w:rPr>
          <w:lang w:val="fr-CH" w:eastAsia="fr-CH"/>
        </w:rPr>
      </w:pPr>
    </w:p>
    <w:p w:rsidR="003522A8" w:rsidRDefault="003522A8" w:rsidP="003522A8">
      <w:pPr>
        <w:rPr>
          <w:lang w:val="fr-CH" w:eastAsia="fr-CH"/>
        </w:rPr>
      </w:pPr>
      <w:r>
        <w:rPr>
          <w:lang w:val="fr-CH" w:eastAsia="fr-CH"/>
        </w:rPr>
        <w:t>Quelques membres et amis n’ont pas de mail et seront peut-être pas avertis, merci de faire passer le message à ces personnes autour de vous.</w:t>
      </w:r>
    </w:p>
    <w:p w:rsidR="003522A8" w:rsidRDefault="003522A8" w:rsidP="003522A8">
      <w:pPr>
        <w:rPr>
          <w:lang w:val="fr-CH" w:eastAsia="fr-CH"/>
        </w:rPr>
      </w:pPr>
    </w:p>
    <w:p w:rsidR="003522A8" w:rsidRDefault="003522A8" w:rsidP="003522A8">
      <w:pPr>
        <w:rPr>
          <w:lang w:val="fr-CH" w:eastAsia="fr-CH"/>
        </w:rPr>
      </w:pPr>
      <w:r>
        <w:rPr>
          <w:lang w:val="fr-CH" w:eastAsia="fr-CH"/>
        </w:rPr>
        <w:t>En vo</w:t>
      </w:r>
      <w:r w:rsidR="006F79C7">
        <w:rPr>
          <w:lang w:val="fr-CH" w:eastAsia="fr-CH"/>
        </w:rPr>
        <w:t>us adressant, Chers membres, Che</w:t>
      </w:r>
      <w:r>
        <w:rPr>
          <w:lang w:val="fr-CH" w:eastAsia="fr-CH"/>
        </w:rPr>
        <w:t>rs bénévoles, mes plus chaleureuses salutations</w:t>
      </w:r>
    </w:p>
    <w:p w:rsidR="003522A8" w:rsidRDefault="003522A8" w:rsidP="003522A8">
      <w:pPr>
        <w:rPr>
          <w:lang w:val="fr-CH" w:eastAsia="fr-CH"/>
        </w:rPr>
      </w:pPr>
    </w:p>
    <w:p w:rsidR="003522A8" w:rsidRDefault="003522A8" w:rsidP="003522A8">
      <w:pPr>
        <w:rPr>
          <w:lang w:val="fr-CH" w:eastAsia="fr-CH"/>
        </w:rPr>
      </w:pPr>
      <w:r>
        <w:rPr>
          <w:lang w:val="fr-CH" w:eastAsia="fr-CH"/>
        </w:rPr>
        <w:t>Laurent Castioni</w:t>
      </w:r>
    </w:p>
    <w:p w:rsidR="003522A8" w:rsidRDefault="003522A8" w:rsidP="003522A8">
      <w:pPr>
        <w:rPr>
          <w:lang w:eastAsia="fr-CH"/>
        </w:rPr>
      </w:pPr>
      <w:r>
        <w:rPr>
          <w:lang w:eastAsia="fr-CH"/>
        </w:rPr>
        <w:t>Président de la section genevoise, FSA</w:t>
      </w:r>
    </w:p>
    <w:p w:rsidR="003522A8" w:rsidRDefault="003522A8" w:rsidP="003522A8">
      <w:pPr>
        <w:rPr>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compat/>
  <w:rsids>
    <w:rsidRoot w:val="003522A8"/>
    <w:rsid w:val="0017744C"/>
    <w:rsid w:val="00183382"/>
    <w:rsid w:val="003522A8"/>
    <w:rsid w:val="00687751"/>
    <w:rsid w:val="006F79C7"/>
    <w:rsid w:val="00726028"/>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A8"/>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79C7"/>
    <w:rPr>
      <w:rFonts w:ascii="Tahoma" w:hAnsi="Tahoma" w:cs="Tahoma"/>
      <w:sz w:val="16"/>
      <w:szCs w:val="16"/>
    </w:rPr>
  </w:style>
  <w:style w:type="character" w:customStyle="1" w:styleId="TextedebullesCar">
    <w:name w:val="Texte de bulles Car"/>
    <w:basedOn w:val="Policepardfaut"/>
    <w:link w:val="Textedebulles"/>
    <w:uiPriority w:val="99"/>
    <w:semiHidden/>
    <w:rsid w:val="006F79C7"/>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9565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803</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cp:revision>
  <dcterms:created xsi:type="dcterms:W3CDTF">2023-01-10T11:11:00Z</dcterms:created>
  <dcterms:modified xsi:type="dcterms:W3CDTF">2023-01-10T11:17:00Z</dcterms:modified>
</cp:coreProperties>
</file>