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FDDB" w14:textId="77777777" w:rsidR="00F03A7E" w:rsidRPr="00F03A7E" w:rsidRDefault="00F03A7E" w:rsidP="00F03A7E">
      <w:pPr>
        <w:pStyle w:val="Corpsdetexte"/>
        <w:rPr>
          <w:lang w:val="fr-CH"/>
        </w:rPr>
      </w:pPr>
      <w:bookmarkStart w:id="0" w:name="_Ref187893624"/>
      <w:bookmarkStart w:id="1" w:name="_Toc298278968"/>
      <w:bookmarkStart w:id="2" w:name="_Ref298832552"/>
      <w:bookmarkStart w:id="3" w:name="_Ref298832573"/>
      <w:bookmarkStart w:id="4" w:name="_Ref298832592"/>
      <w:bookmarkStart w:id="5" w:name="_Ref298832602"/>
      <w:bookmarkStart w:id="6" w:name="_Ref298832609"/>
      <w:bookmarkStart w:id="7" w:name="_Ref298832621"/>
      <w:bookmarkStart w:id="8" w:name="_Ref298832639"/>
      <w:bookmarkStart w:id="9" w:name="_Ref298832665"/>
      <w:bookmarkStart w:id="10" w:name="_Ref298832666"/>
      <w:bookmarkStart w:id="11" w:name="_Ref298832676"/>
      <w:bookmarkStart w:id="12" w:name="_Ref298832701"/>
      <w:bookmarkStart w:id="13" w:name="_Ref298832737"/>
      <w:bookmarkStart w:id="14" w:name="_Ref298832758"/>
      <w:bookmarkStart w:id="15" w:name="_Toc299572690"/>
      <w:bookmarkStart w:id="16" w:name="_Toc299572813"/>
      <w:bookmarkStart w:id="17" w:name="_Toc299574822"/>
      <w:bookmarkStart w:id="18" w:name="_Toc309804030"/>
      <w:bookmarkStart w:id="19" w:name="_Toc409790920"/>
      <w:bookmarkStart w:id="20" w:name="_Toc409872674"/>
    </w:p>
    <w:p w14:paraId="18B27A8D" w14:textId="77777777" w:rsidR="00F03A7E" w:rsidRPr="00F03A7E" w:rsidRDefault="00F03A7E" w:rsidP="00F03A7E">
      <w:pPr>
        <w:rPr>
          <w:sz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1"/>
      </w:tblGrid>
      <w:tr w:rsidR="00F03A7E" w:rsidRPr="00D36D4B" w14:paraId="2ACFAAAF" w14:textId="77777777" w:rsidTr="00DA30E5">
        <w:tc>
          <w:tcPr>
            <w:tcW w:w="9401" w:type="dxa"/>
            <w:shd w:val="clear" w:color="auto" w:fill="auto"/>
          </w:tcPr>
          <w:p w14:paraId="69228094" w14:textId="77777777" w:rsidR="00667745" w:rsidRDefault="00D36D4B" w:rsidP="00E31F51">
            <w:pPr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sz w:val="28"/>
                <w:szCs w:val="28"/>
                <w:lang w:val="fr-CH"/>
              </w:rPr>
              <w:t>IMPROVISATION THEATRALE</w:t>
            </w:r>
          </w:p>
          <w:p w14:paraId="12142B59" w14:textId="5783F465" w:rsidR="00336D19" w:rsidRPr="00667745" w:rsidRDefault="00336D19" w:rsidP="00E31F51">
            <w:pPr>
              <w:rPr>
                <w:b/>
                <w:sz w:val="28"/>
                <w:szCs w:val="28"/>
                <w:lang w:val="fr-CH"/>
              </w:rPr>
            </w:pPr>
          </w:p>
        </w:tc>
      </w:tr>
      <w:tr w:rsidR="00667745" w:rsidRPr="00D110AD" w14:paraId="198CDBD9" w14:textId="77777777" w:rsidTr="00DA30E5">
        <w:tc>
          <w:tcPr>
            <w:tcW w:w="9401" w:type="dxa"/>
            <w:shd w:val="clear" w:color="auto" w:fill="auto"/>
          </w:tcPr>
          <w:p w14:paraId="2FD42798" w14:textId="77777777" w:rsidR="00667745" w:rsidRDefault="00D36D4B" w:rsidP="00E31F51">
            <w:pPr>
              <w:rPr>
                <w:b/>
                <w:sz w:val="28"/>
                <w:szCs w:val="28"/>
                <w:lang w:val="fr-CH"/>
              </w:rPr>
            </w:pPr>
            <w:r>
              <w:rPr>
                <w:b/>
                <w:sz w:val="28"/>
                <w:szCs w:val="28"/>
                <w:lang w:val="fr-CH"/>
              </w:rPr>
              <w:t>Les fantômes sont des présences</w:t>
            </w:r>
          </w:p>
          <w:p w14:paraId="76AB0287" w14:textId="730ABFB7" w:rsidR="00336D19" w:rsidRPr="00667745" w:rsidRDefault="00336D19" w:rsidP="00E31F51">
            <w:pPr>
              <w:rPr>
                <w:b/>
                <w:sz w:val="28"/>
                <w:szCs w:val="28"/>
                <w:lang w:val="fr-CH"/>
              </w:rPr>
            </w:pPr>
          </w:p>
        </w:tc>
      </w:tr>
      <w:tr w:rsidR="00F03A7E" w:rsidRPr="00D110AD" w14:paraId="39CE9D16" w14:textId="77777777" w:rsidTr="00DA30E5">
        <w:trPr>
          <w:trHeight w:hRule="exact" w:val="4158"/>
        </w:trPr>
        <w:tc>
          <w:tcPr>
            <w:tcW w:w="9401" w:type="dxa"/>
            <w:shd w:val="clear" w:color="auto" w:fill="auto"/>
          </w:tcPr>
          <w:p w14:paraId="7BD3BBA2" w14:textId="7CE1AFB6" w:rsidR="00F03A7E" w:rsidRDefault="00D36D4B" w:rsidP="00E31F51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A partir de jeux de scène et de l’apprivoisement du corps, de la voix et de la présence, les stagiaires s’ouvrent à l’improvisation de manière ludique et créent une histoire à présenter. Le contact au partenaire, à l’espace, au public permet de maîtriser le jeu tout en s’amusant.</w:t>
            </w:r>
          </w:p>
          <w:p w14:paraId="71D43936" w14:textId="7F5848F1" w:rsidR="00D36D4B" w:rsidRDefault="00D36D4B" w:rsidP="00E31F51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Le thème des improvisations est la présence des fantômes puisque la période s’y prête. Chaque participant</w:t>
            </w:r>
            <w:r w:rsidR="00923F71">
              <w:rPr>
                <w:sz w:val="28"/>
                <w:szCs w:val="28"/>
                <w:lang w:val="fr-CH"/>
              </w:rPr>
              <w:t xml:space="preserve"> e</w:t>
            </w:r>
            <w:r>
              <w:rPr>
                <w:sz w:val="28"/>
                <w:szCs w:val="28"/>
                <w:lang w:val="fr-CH"/>
              </w:rPr>
              <w:t xml:space="preserve"> </w:t>
            </w:r>
            <w:r w:rsidR="00923F71">
              <w:rPr>
                <w:sz w:val="28"/>
                <w:szCs w:val="28"/>
                <w:lang w:val="fr-CH"/>
              </w:rPr>
              <w:t>aura pris un tissu</w:t>
            </w:r>
            <w:r>
              <w:rPr>
                <w:sz w:val="28"/>
                <w:szCs w:val="28"/>
                <w:lang w:val="fr-CH"/>
              </w:rPr>
              <w:t xml:space="preserve"> de couleur et d</w:t>
            </w:r>
            <w:r w:rsidR="00923F71">
              <w:rPr>
                <w:sz w:val="28"/>
                <w:szCs w:val="28"/>
                <w:lang w:val="fr-CH"/>
              </w:rPr>
              <w:t xml:space="preserve">e taille </w:t>
            </w:r>
            <w:r w:rsidR="00287C5A">
              <w:rPr>
                <w:sz w:val="28"/>
                <w:szCs w:val="28"/>
                <w:lang w:val="fr-CH"/>
              </w:rPr>
              <w:t>choisi par</w:t>
            </w:r>
            <w:r w:rsidR="00D110AD">
              <w:rPr>
                <w:sz w:val="28"/>
                <w:szCs w:val="28"/>
                <w:lang w:val="fr-CH"/>
              </w:rPr>
              <w:t xml:space="preserve"> elle- lui-même qui servira de costume improvisé.</w:t>
            </w:r>
          </w:p>
          <w:p w14:paraId="360B0773" w14:textId="6F279E05" w:rsidR="00923F71" w:rsidRDefault="00923F71" w:rsidP="00E31F51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Le groupe de stagiaires sera tri-générationnel, donc sans restriction d’âge.</w:t>
            </w:r>
          </w:p>
          <w:p w14:paraId="2FE330A9" w14:textId="48A4FF44" w:rsidR="00F03A7E" w:rsidRPr="00667745" w:rsidRDefault="00D110AD" w:rsidP="00ED57E6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Le but est que vous trouviez du plaisir tout en apprenant !</w:t>
            </w:r>
          </w:p>
        </w:tc>
      </w:tr>
      <w:tr w:rsidR="00F03A7E" w:rsidRPr="00F03A7E" w14:paraId="25B31B40" w14:textId="77777777" w:rsidTr="00DA30E5">
        <w:trPr>
          <w:trHeight w:hRule="exact" w:val="3646"/>
        </w:trPr>
        <w:tc>
          <w:tcPr>
            <w:tcW w:w="9401" w:type="dxa"/>
            <w:shd w:val="clear" w:color="auto" w:fill="auto"/>
          </w:tcPr>
          <w:p w14:paraId="625A7933" w14:textId="435788A1" w:rsidR="00F03A7E" w:rsidRPr="00667745" w:rsidRDefault="00F03A7E" w:rsidP="00E31F51">
            <w:pPr>
              <w:rPr>
                <w:sz w:val="28"/>
                <w:szCs w:val="28"/>
                <w:lang w:val="fr-CH"/>
              </w:rPr>
            </w:pPr>
            <w:r w:rsidRPr="00667745">
              <w:rPr>
                <w:sz w:val="28"/>
                <w:szCs w:val="28"/>
                <w:lang w:val="fr-CH"/>
              </w:rPr>
              <w:t>Date</w:t>
            </w:r>
            <w:r w:rsidR="00B1095F">
              <w:rPr>
                <w:sz w:val="28"/>
                <w:szCs w:val="28"/>
                <w:lang w:val="fr-CH"/>
              </w:rPr>
              <w:t>s</w:t>
            </w:r>
            <w:r w:rsidR="00667745">
              <w:rPr>
                <w:sz w:val="28"/>
                <w:szCs w:val="28"/>
                <w:lang w:val="fr-CH"/>
              </w:rPr>
              <w:t> :</w:t>
            </w:r>
            <w:r w:rsidRPr="00667745">
              <w:rPr>
                <w:sz w:val="28"/>
                <w:szCs w:val="28"/>
                <w:lang w:val="fr-CH"/>
              </w:rPr>
              <w:t> </w:t>
            </w:r>
            <w:r w:rsidR="00336D19">
              <w:rPr>
                <w:sz w:val="28"/>
                <w:szCs w:val="28"/>
                <w:lang w:val="fr-CH"/>
              </w:rPr>
              <w:t>s</w:t>
            </w:r>
            <w:r w:rsidR="00B1095F">
              <w:rPr>
                <w:sz w:val="28"/>
                <w:szCs w:val="28"/>
                <w:lang w:val="fr-CH"/>
              </w:rPr>
              <w:t>amedi 4 et dimanche 5 novembre 2023</w:t>
            </w:r>
          </w:p>
          <w:p w14:paraId="4B8421F2" w14:textId="7CB5DCE0" w:rsidR="00F03A7E" w:rsidRPr="00667745" w:rsidRDefault="00F03A7E" w:rsidP="00E31F51">
            <w:pPr>
              <w:rPr>
                <w:sz w:val="28"/>
                <w:szCs w:val="28"/>
                <w:lang w:val="fr-CH"/>
              </w:rPr>
            </w:pPr>
            <w:r w:rsidRPr="00667745">
              <w:rPr>
                <w:sz w:val="28"/>
                <w:szCs w:val="28"/>
                <w:lang w:val="fr-CH"/>
              </w:rPr>
              <w:t>Formatrice</w:t>
            </w:r>
            <w:r w:rsidR="00667745">
              <w:rPr>
                <w:sz w:val="28"/>
                <w:szCs w:val="28"/>
                <w:lang w:val="fr-CH"/>
              </w:rPr>
              <w:t> :</w:t>
            </w:r>
            <w:r w:rsidR="00ED57E6">
              <w:rPr>
                <w:sz w:val="28"/>
                <w:szCs w:val="28"/>
                <w:lang w:val="fr-CH"/>
              </w:rPr>
              <w:t xml:space="preserve"> Anne-Laure </w:t>
            </w:r>
            <w:proofErr w:type="spellStart"/>
            <w:r w:rsidR="00ED57E6">
              <w:rPr>
                <w:sz w:val="28"/>
                <w:szCs w:val="28"/>
                <w:lang w:val="fr-CH"/>
              </w:rPr>
              <w:t>Vieli</w:t>
            </w:r>
            <w:proofErr w:type="spellEnd"/>
          </w:p>
          <w:p w14:paraId="3AC3A2CC" w14:textId="3DEE4F7A" w:rsidR="00F03A7E" w:rsidRPr="00667745" w:rsidRDefault="00F03A7E" w:rsidP="00E31F51">
            <w:pPr>
              <w:rPr>
                <w:sz w:val="28"/>
                <w:szCs w:val="28"/>
                <w:lang w:val="fr-CH"/>
              </w:rPr>
            </w:pPr>
            <w:r w:rsidRPr="00667745">
              <w:rPr>
                <w:sz w:val="28"/>
                <w:szCs w:val="28"/>
                <w:lang w:val="fr-CH"/>
              </w:rPr>
              <w:t>Lieu</w:t>
            </w:r>
            <w:r w:rsidR="00667745">
              <w:rPr>
                <w:sz w:val="28"/>
                <w:szCs w:val="28"/>
                <w:lang w:val="fr-CH"/>
              </w:rPr>
              <w:t> :</w:t>
            </w:r>
            <w:r w:rsidR="00ED57E6">
              <w:rPr>
                <w:sz w:val="28"/>
                <w:szCs w:val="28"/>
                <w:lang w:val="fr-CH"/>
              </w:rPr>
              <w:t xml:space="preserve"> </w:t>
            </w:r>
            <w:r w:rsidR="00B1095F">
              <w:rPr>
                <w:sz w:val="28"/>
                <w:szCs w:val="28"/>
                <w:lang w:val="fr-CH"/>
              </w:rPr>
              <w:t>Centre de formation et de rencontre</w:t>
            </w:r>
            <w:r w:rsidR="00ED57E6">
              <w:rPr>
                <w:sz w:val="28"/>
                <w:szCs w:val="28"/>
                <w:lang w:val="fr-CH"/>
              </w:rPr>
              <w:t xml:space="preserve"> CFR</w:t>
            </w:r>
            <w:r w:rsidR="00B1095F">
              <w:rPr>
                <w:sz w:val="28"/>
                <w:szCs w:val="28"/>
                <w:lang w:val="fr-CH"/>
              </w:rPr>
              <w:t>, Lausanne</w:t>
            </w:r>
          </w:p>
          <w:p w14:paraId="22DDEA4E" w14:textId="4DA5F6B0" w:rsidR="003B4179" w:rsidRPr="00667745" w:rsidRDefault="00F03A7E" w:rsidP="00E31F51">
            <w:pPr>
              <w:rPr>
                <w:sz w:val="28"/>
                <w:szCs w:val="28"/>
                <w:lang w:val="fr-CH"/>
              </w:rPr>
            </w:pPr>
            <w:r w:rsidRPr="00667745">
              <w:rPr>
                <w:sz w:val="28"/>
                <w:szCs w:val="28"/>
                <w:lang w:val="fr-CH"/>
              </w:rPr>
              <w:t>Prix</w:t>
            </w:r>
            <w:r w:rsidR="00160361">
              <w:rPr>
                <w:sz w:val="28"/>
                <w:szCs w:val="28"/>
                <w:lang w:val="fr-CH"/>
              </w:rPr>
              <w:t> :</w:t>
            </w:r>
            <w:r w:rsidRPr="00667745">
              <w:rPr>
                <w:sz w:val="28"/>
                <w:szCs w:val="28"/>
                <w:lang w:val="fr-CH"/>
              </w:rPr>
              <w:t xml:space="preserve"> </w:t>
            </w:r>
            <w:r w:rsidR="00667745">
              <w:rPr>
                <w:sz w:val="28"/>
                <w:szCs w:val="28"/>
                <w:lang w:val="fr-CH"/>
              </w:rPr>
              <w:t>m</w:t>
            </w:r>
            <w:r w:rsidR="003B4179" w:rsidRPr="00667745">
              <w:rPr>
                <w:sz w:val="28"/>
                <w:szCs w:val="28"/>
                <w:lang w:val="fr-CH"/>
              </w:rPr>
              <w:t>embre FSA</w:t>
            </w:r>
            <w:r w:rsidR="00B14863">
              <w:rPr>
                <w:sz w:val="28"/>
                <w:szCs w:val="28"/>
                <w:lang w:val="fr-CH"/>
              </w:rPr>
              <w:t> </w:t>
            </w:r>
            <w:r w:rsidR="003B4179" w:rsidRPr="00667745">
              <w:rPr>
                <w:sz w:val="28"/>
                <w:szCs w:val="28"/>
                <w:lang w:val="fr-CH"/>
              </w:rPr>
              <w:t>CHF</w:t>
            </w:r>
            <w:r w:rsidR="00B14863">
              <w:rPr>
                <w:sz w:val="28"/>
                <w:szCs w:val="28"/>
                <w:lang w:val="fr-CH"/>
              </w:rPr>
              <w:t xml:space="preserve"> 160.-</w:t>
            </w:r>
            <w:r w:rsidR="00667745">
              <w:rPr>
                <w:sz w:val="28"/>
                <w:szCs w:val="28"/>
                <w:lang w:val="fr-CH"/>
              </w:rPr>
              <w:t xml:space="preserve"> / n</w:t>
            </w:r>
            <w:r w:rsidR="003B4179" w:rsidRPr="00667745">
              <w:rPr>
                <w:sz w:val="28"/>
                <w:szCs w:val="28"/>
                <w:lang w:val="fr-CH"/>
              </w:rPr>
              <w:t>on-membre</w:t>
            </w:r>
            <w:r w:rsidR="00B14863">
              <w:rPr>
                <w:sz w:val="28"/>
                <w:szCs w:val="28"/>
                <w:lang w:val="fr-CH"/>
              </w:rPr>
              <w:t> </w:t>
            </w:r>
            <w:r w:rsidR="003B4179" w:rsidRPr="00667745">
              <w:rPr>
                <w:sz w:val="28"/>
                <w:szCs w:val="28"/>
                <w:lang w:val="fr-CH"/>
              </w:rPr>
              <w:t>CH</w:t>
            </w:r>
            <w:r w:rsidR="00B14863">
              <w:rPr>
                <w:sz w:val="28"/>
                <w:szCs w:val="28"/>
                <w:lang w:val="fr-CH"/>
              </w:rPr>
              <w:t>F 178.-</w:t>
            </w:r>
            <w:r w:rsidR="00667745">
              <w:rPr>
                <w:sz w:val="28"/>
                <w:szCs w:val="28"/>
                <w:lang w:val="fr-CH"/>
              </w:rPr>
              <w:t xml:space="preserve">    </w:t>
            </w:r>
          </w:p>
          <w:p w14:paraId="378752E4" w14:textId="5130C6AF" w:rsidR="00F03A7E" w:rsidRDefault="00F03A7E" w:rsidP="00E31F51">
            <w:pPr>
              <w:rPr>
                <w:sz w:val="28"/>
                <w:szCs w:val="28"/>
                <w:lang w:val="fr-CH"/>
              </w:rPr>
            </w:pPr>
            <w:r w:rsidRPr="00667745">
              <w:rPr>
                <w:sz w:val="28"/>
                <w:szCs w:val="28"/>
                <w:lang w:val="fr-CH"/>
              </w:rPr>
              <w:t>Inscription</w:t>
            </w:r>
            <w:r w:rsidR="008E0F51" w:rsidRPr="00667745">
              <w:rPr>
                <w:sz w:val="28"/>
                <w:szCs w:val="28"/>
                <w:lang w:val="fr-CH"/>
              </w:rPr>
              <w:t xml:space="preserve"> </w:t>
            </w:r>
            <w:r w:rsidRPr="00667745">
              <w:rPr>
                <w:sz w:val="28"/>
                <w:szCs w:val="28"/>
                <w:lang w:val="fr-CH"/>
              </w:rPr>
              <w:t>jusqu’au</w:t>
            </w:r>
            <w:r w:rsidR="00DA30E5">
              <w:rPr>
                <w:sz w:val="28"/>
                <w:szCs w:val="28"/>
                <w:lang w:val="fr-CH"/>
              </w:rPr>
              <w:t xml:space="preserve"> </w:t>
            </w:r>
            <w:r w:rsidR="00B14863">
              <w:rPr>
                <w:sz w:val="28"/>
                <w:szCs w:val="28"/>
                <w:lang w:val="fr-CH"/>
              </w:rPr>
              <w:t xml:space="preserve">19 </w:t>
            </w:r>
            <w:r w:rsidR="00DA30E5">
              <w:rPr>
                <w:sz w:val="28"/>
                <w:szCs w:val="28"/>
                <w:lang w:val="fr-CH"/>
              </w:rPr>
              <w:t xml:space="preserve">septembre </w:t>
            </w:r>
            <w:r w:rsidR="008E0F51" w:rsidRPr="00667745">
              <w:rPr>
                <w:sz w:val="28"/>
                <w:szCs w:val="28"/>
                <w:lang w:val="fr-CH"/>
              </w:rPr>
              <w:t>202</w:t>
            </w:r>
            <w:r w:rsidR="00336D19">
              <w:rPr>
                <w:sz w:val="28"/>
                <w:szCs w:val="28"/>
                <w:lang w:val="fr-CH"/>
              </w:rPr>
              <w:t>3</w:t>
            </w:r>
            <w:r w:rsidR="008E0F51" w:rsidRPr="00667745">
              <w:rPr>
                <w:sz w:val="28"/>
                <w:szCs w:val="28"/>
                <w:lang w:val="fr-CH"/>
              </w:rPr>
              <w:t xml:space="preserve"> </w:t>
            </w:r>
            <w:r w:rsidRPr="00667745">
              <w:rPr>
                <w:sz w:val="28"/>
                <w:szCs w:val="28"/>
                <w:lang w:val="fr-CH"/>
              </w:rPr>
              <w:t>au 031 390 88 27</w:t>
            </w:r>
          </w:p>
          <w:p w14:paraId="65AF3511" w14:textId="77777777" w:rsidR="00DA30E5" w:rsidRDefault="00DA30E5" w:rsidP="00E31F51">
            <w:pPr>
              <w:rPr>
                <w:sz w:val="28"/>
                <w:szCs w:val="28"/>
                <w:lang w:val="fr-CH"/>
              </w:rPr>
            </w:pPr>
          </w:p>
          <w:p w14:paraId="75A608AC" w14:textId="412C3B80" w:rsidR="00DA30E5" w:rsidRPr="00667745" w:rsidRDefault="00DA30E5" w:rsidP="00E31F51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Pas de prérequis</w:t>
            </w:r>
          </w:p>
          <w:p w14:paraId="5D83D5EF" w14:textId="77777777" w:rsidR="00F03A7E" w:rsidRPr="00667745" w:rsidRDefault="00F03A7E" w:rsidP="00E31F51">
            <w:pPr>
              <w:rPr>
                <w:sz w:val="28"/>
                <w:szCs w:val="28"/>
                <w:lang w:val="fr-CH"/>
              </w:rPr>
            </w:pPr>
          </w:p>
        </w:tc>
      </w:tr>
    </w:tbl>
    <w:p w14:paraId="0E21373E" w14:textId="77777777" w:rsidR="00F03A7E" w:rsidRPr="00F03A7E" w:rsidRDefault="00F03A7E" w:rsidP="00F03A7E">
      <w:pPr>
        <w:rPr>
          <w:sz w:val="22"/>
          <w:lang w:val="fr-CH"/>
        </w:rPr>
      </w:pPr>
    </w:p>
    <w:p w14:paraId="2B50F5EE" w14:textId="77777777" w:rsidR="00F03A7E" w:rsidRDefault="00F03A7E" w:rsidP="00F03A7E">
      <w:pPr>
        <w:pStyle w:val="Corpsdetexte"/>
        <w:rPr>
          <w:lang w:val="fr-CH"/>
        </w:rPr>
      </w:pPr>
    </w:p>
    <w:p w14:paraId="5BF76BF9" w14:textId="3237E7F2" w:rsidR="005B2892" w:rsidRPr="00F03A7E" w:rsidRDefault="00F03A7E" w:rsidP="00F03A7E">
      <w:pPr>
        <w:pStyle w:val="Corpsdetexte"/>
        <w:rPr>
          <w:lang w:val="fr-CH"/>
        </w:rPr>
      </w:pPr>
      <w:r>
        <w:rPr>
          <w:lang w:val="fr-CH"/>
        </w:rPr>
        <w:t>Berne</w:t>
      </w:r>
      <w:r w:rsidR="005B2892" w:rsidRPr="00F03A7E">
        <w:rPr>
          <w:lang w:val="fr-CH"/>
        </w:rPr>
        <w:t>,</w:t>
      </w:r>
      <w:r w:rsidR="00B1095F">
        <w:rPr>
          <w:lang w:val="fr-CH"/>
        </w:rPr>
        <w:t xml:space="preserve"> 28</w:t>
      </w:r>
      <w:r w:rsidR="00ED57E6">
        <w:rPr>
          <w:lang w:val="fr-CH"/>
        </w:rPr>
        <w:t>.07.</w:t>
      </w:r>
      <w:r w:rsidR="00667745">
        <w:rPr>
          <w:lang w:val="fr-CH"/>
        </w:rPr>
        <w:t>202</w:t>
      </w:r>
      <w:r w:rsidR="00ED57E6">
        <w:rPr>
          <w:lang w:val="fr-CH"/>
        </w:rPr>
        <w:t>3</w:t>
      </w:r>
      <w:r w:rsidR="005B2892" w:rsidRPr="00F03A7E">
        <w:rPr>
          <w:lang w:val="fr-CH"/>
        </w:rPr>
        <w:t xml:space="preserve"> /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proofErr w:type="spellStart"/>
      <w:r w:rsidR="00D36E68">
        <w:rPr>
          <w:lang w:val="fr-CH"/>
        </w:rPr>
        <w:t>S</w:t>
      </w:r>
      <w:r w:rsidR="00F552CA" w:rsidRPr="00F03A7E">
        <w:rPr>
          <w:lang w:val="fr-CH"/>
        </w:rPr>
        <w:t>be</w:t>
      </w:r>
      <w:proofErr w:type="spellEnd"/>
    </w:p>
    <w:sectPr w:rsidR="005B2892" w:rsidRPr="00F03A7E" w:rsidSect="009A73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134" w:bottom="1418" w:left="1361" w:header="397" w:footer="567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2CA6" w14:textId="77777777" w:rsidR="00A37FF9" w:rsidRDefault="00A37FF9">
      <w:r>
        <w:separator/>
      </w:r>
    </w:p>
  </w:endnote>
  <w:endnote w:type="continuationSeparator" w:id="0">
    <w:p w14:paraId="110B7A06" w14:textId="77777777" w:rsidR="00A37FF9" w:rsidRDefault="00A3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A6D5" w14:textId="77777777" w:rsidR="008A0DA2" w:rsidRDefault="008A0D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5711" w14:textId="77777777" w:rsidR="0076088A" w:rsidRDefault="0076088A" w:rsidP="009A733A">
    <w:pPr>
      <w:pStyle w:val="Pieddepage"/>
    </w:pPr>
    <w:r w:rsidRPr="00BF24FC">
      <w:rPr>
        <w:noProof/>
        <w:color w:val="00A37B"/>
        <w:lang w:val="fr-CH" w:eastAsia="fr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2C5316" wp14:editId="097C5F0B">
              <wp:simplePos x="0" y="0"/>
              <wp:positionH relativeFrom="column">
                <wp:posOffset>-77</wp:posOffset>
              </wp:positionH>
              <wp:positionV relativeFrom="page">
                <wp:posOffset>10043327</wp:posOffset>
              </wp:positionV>
              <wp:extent cx="5976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18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85879"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90.8pt" to="470.55pt,7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" strokecolor="#0018a8" strokeweight="1pt">
              <w10:wrap anchory="page"/>
            </v:line>
          </w:pict>
        </mc:Fallback>
      </mc:AlternateContent>
    </w:r>
    <w:r>
      <w:t xml:space="preserve"> </w:t>
    </w:r>
    <w:r>
      <w:ptab w:relativeTo="margin" w:alignment="right" w:leader="none"/>
    </w:r>
    <w:r>
      <w:t xml:space="preserve"> </w:t>
    </w:r>
    <w:r w:rsidR="006D3DE0">
      <w:fldChar w:fldCharType="begin"/>
    </w:r>
    <w:r w:rsidR="006D3DE0">
      <w:instrText xml:space="preserve"> PAGE   \* MERGEFORMAT </w:instrText>
    </w:r>
    <w:r w:rsidR="006D3DE0">
      <w:fldChar w:fldCharType="separate"/>
    </w:r>
    <w:r w:rsidR="004D0C8F">
      <w:rPr>
        <w:noProof/>
      </w:rPr>
      <w:t>2</w:t>
    </w:r>
    <w:r w:rsidR="006D3DE0">
      <w:fldChar w:fldCharType="end"/>
    </w:r>
    <w:r w:rsidR="006D3DE0">
      <w:rPr>
        <w:noProof/>
      </w:rPr>
      <w:t xml:space="preserve"> / </w:t>
    </w:r>
    <w:fldSimple w:instr=" NUMPAGES   \* MERGEFORMAT ">
      <w:r w:rsidR="004D0C8F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E58C" w14:textId="77777777" w:rsidR="00F34940" w:rsidRDefault="00FF53F7" w:rsidP="00BC0B3E">
    <w:pPr>
      <w:pStyle w:val="Pieddepage"/>
      <w:spacing w:before="120"/>
      <w:ind w:left="-737" w:right="-2"/>
    </w:pPr>
    <w:r>
      <w:rPr>
        <w:noProof/>
        <w:lang w:val="fr-CH" w:eastAsia="fr-CH"/>
      </w:rPr>
      <w:drawing>
        <wp:anchor distT="0" distB="0" distL="114300" distR="114300" simplePos="0" relativeHeight="251662336" behindDoc="0" locked="0" layoutInCell="1" allowOverlap="1" wp14:anchorId="12A04509" wp14:editId="29852A43">
          <wp:simplePos x="0" y="0"/>
          <wp:positionH relativeFrom="page">
            <wp:posOffset>431800</wp:posOffset>
          </wp:positionH>
          <wp:positionV relativeFrom="page">
            <wp:posOffset>9906000</wp:posOffset>
          </wp:positionV>
          <wp:extent cx="342000" cy="370800"/>
          <wp:effectExtent l="0" t="0" r="1270" b="0"/>
          <wp:wrapTopAndBottom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EWO_Logo_def_4c_Acrob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47D6">
      <w:rPr>
        <w:noProof/>
        <w:lang w:val="fr-CH" w:eastAsia="fr-CH"/>
      </w:rPr>
      <w:drawing>
        <wp:anchor distT="0" distB="0" distL="114300" distR="114300" simplePos="0" relativeHeight="251661312" behindDoc="1" locked="0" layoutInCell="1" allowOverlap="1" wp14:anchorId="74B30475" wp14:editId="12BEFE95">
          <wp:simplePos x="0" y="0"/>
          <wp:positionH relativeFrom="page">
            <wp:posOffset>864235</wp:posOffset>
          </wp:positionH>
          <wp:positionV relativeFrom="page">
            <wp:posOffset>10045065</wp:posOffset>
          </wp:positionV>
          <wp:extent cx="5976000" cy="198000"/>
          <wp:effectExtent l="0" t="0" r="0" b="0"/>
          <wp:wrapTight wrapText="right">
            <wp:wrapPolygon edited="0">
              <wp:start x="0" y="0"/>
              <wp:lineTo x="0" y="18752"/>
              <wp:lineTo x="21483" y="18752"/>
              <wp:lineTo x="21483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laim_Balken_cmyk_Acrobat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0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9D65" w14:textId="77777777" w:rsidR="00A37FF9" w:rsidRPr="003647B3" w:rsidRDefault="00A37FF9">
      <w:pPr>
        <w:rPr>
          <w:color w:val="0018A8"/>
        </w:rPr>
      </w:pPr>
      <w:r w:rsidRPr="003647B3">
        <w:rPr>
          <w:color w:val="0018A8"/>
        </w:rPr>
        <w:separator/>
      </w:r>
    </w:p>
  </w:footnote>
  <w:footnote w:type="continuationSeparator" w:id="0">
    <w:p w14:paraId="033E3F2B" w14:textId="77777777" w:rsidR="00A37FF9" w:rsidRDefault="00A37FF9">
      <w:r>
        <w:continuationSeparator/>
      </w:r>
    </w:p>
  </w:footnote>
  <w:footnote w:type="continuationNotice" w:id="1">
    <w:p w14:paraId="495B7EF7" w14:textId="77777777" w:rsidR="00A37FF9" w:rsidRDefault="00A37F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213D" w14:textId="77777777" w:rsidR="008A0DA2" w:rsidRDefault="008A0D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32A3" w14:textId="77777777" w:rsidR="0076088A" w:rsidRDefault="00F34940" w:rsidP="00BF6E10">
    <w:pPr>
      <w:pStyle w:val="En-tte"/>
      <w:tabs>
        <w:tab w:val="clear" w:pos="4536"/>
        <w:tab w:val="clear" w:pos="9072"/>
      </w:tabs>
    </w:pPr>
    <w:r>
      <w:rPr>
        <w:noProof/>
        <w:lang w:val="fr-CH" w:eastAsia="fr-CH"/>
      </w:rPr>
      <w:drawing>
        <wp:anchor distT="0" distB="0" distL="114300" distR="114300" simplePos="0" relativeHeight="251663360" behindDoc="0" locked="0" layoutInCell="1" allowOverlap="1" wp14:anchorId="36786558" wp14:editId="43D4B4E3">
          <wp:simplePos x="0" y="0"/>
          <wp:positionH relativeFrom="page">
            <wp:posOffset>431800</wp:posOffset>
          </wp:positionH>
          <wp:positionV relativeFrom="page">
            <wp:posOffset>324650</wp:posOffset>
          </wp:positionV>
          <wp:extent cx="1969200" cy="439200"/>
          <wp:effectExtent l="0" t="0" r="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BV_FSA_Logo_bilingue_einfach_CMYK_gro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C506" w14:textId="77777777" w:rsidR="00442747" w:rsidRDefault="00F34940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4384" behindDoc="0" locked="0" layoutInCell="1" allowOverlap="1" wp14:anchorId="0356D9A1" wp14:editId="35E7A48B">
          <wp:simplePos x="0" y="0"/>
          <wp:positionH relativeFrom="page">
            <wp:posOffset>431800</wp:posOffset>
          </wp:positionH>
          <wp:positionV relativeFrom="page">
            <wp:posOffset>324650</wp:posOffset>
          </wp:positionV>
          <wp:extent cx="1969200" cy="439200"/>
          <wp:effectExtent l="0" t="0" r="0" b="0"/>
          <wp:wrapTopAndBottom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BV_FSA_Logo_bilingue_einfach_CMYK_gro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1" w15:restartNumberingAfterBreak="0">
    <w:nsid w:val="0A383753"/>
    <w:multiLevelType w:val="multilevel"/>
    <w:tmpl w:val="2DAC87F0"/>
    <w:lvl w:ilvl="0">
      <w:start w:val="1"/>
      <w:numFmt w:val="bullet"/>
      <w:pStyle w:val="Listepuces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Listepuces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2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3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4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umros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umros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umros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5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6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9" w15:restartNumberingAfterBreak="0">
    <w:nsid w:val="3B0D1B77"/>
    <w:multiLevelType w:val="multilevel"/>
    <w:tmpl w:val="1756A094"/>
    <w:lvl w:ilvl="0">
      <w:start w:val="1"/>
      <w:numFmt w:val="decimal"/>
      <w:pStyle w:val="Listenumros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umros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0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1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 w16cid:durableId="256058772">
    <w:abstractNumId w:val="12"/>
  </w:num>
  <w:num w:numId="2" w16cid:durableId="1888181843">
    <w:abstractNumId w:val="7"/>
  </w:num>
  <w:num w:numId="3" w16cid:durableId="318192689">
    <w:abstractNumId w:val="6"/>
  </w:num>
  <w:num w:numId="4" w16cid:durableId="1749960183">
    <w:abstractNumId w:val="8"/>
  </w:num>
  <w:num w:numId="5" w16cid:durableId="2102751313">
    <w:abstractNumId w:val="3"/>
  </w:num>
  <w:num w:numId="6" w16cid:durableId="182473664">
    <w:abstractNumId w:val="5"/>
  </w:num>
  <w:num w:numId="7" w16cid:durableId="1896042169">
    <w:abstractNumId w:val="1"/>
  </w:num>
  <w:num w:numId="8" w16cid:durableId="1106921891">
    <w:abstractNumId w:val="4"/>
  </w:num>
  <w:num w:numId="9" w16cid:durableId="759447252">
    <w:abstractNumId w:val="0"/>
  </w:num>
  <w:num w:numId="10" w16cid:durableId="2100908706">
    <w:abstractNumId w:val="2"/>
  </w:num>
  <w:num w:numId="11" w16cid:durableId="1162357239">
    <w:abstractNumId w:val="9"/>
  </w:num>
  <w:num w:numId="12" w16cid:durableId="913779713">
    <w:abstractNumId w:val="10"/>
  </w:num>
  <w:num w:numId="13" w16cid:durableId="97224867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formatting="1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CA"/>
    <w:rsid w:val="00004801"/>
    <w:rsid w:val="00005F9C"/>
    <w:rsid w:val="00010782"/>
    <w:rsid w:val="00011FDD"/>
    <w:rsid w:val="00025519"/>
    <w:rsid w:val="0003584A"/>
    <w:rsid w:val="000436F1"/>
    <w:rsid w:val="00046C93"/>
    <w:rsid w:val="00047CB0"/>
    <w:rsid w:val="00061818"/>
    <w:rsid w:val="00065FFC"/>
    <w:rsid w:val="0008314B"/>
    <w:rsid w:val="00087FAA"/>
    <w:rsid w:val="000A7C27"/>
    <w:rsid w:val="000B30CF"/>
    <w:rsid w:val="000C414B"/>
    <w:rsid w:val="000C445A"/>
    <w:rsid w:val="000C7B7E"/>
    <w:rsid w:val="000E3251"/>
    <w:rsid w:val="000F3675"/>
    <w:rsid w:val="00102F72"/>
    <w:rsid w:val="00105BEE"/>
    <w:rsid w:val="001147D6"/>
    <w:rsid w:val="00114F1E"/>
    <w:rsid w:val="00130246"/>
    <w:rsid w:val="00143D90"/>
    <w:rsid w:val="00145E21"/>
    <w:rsid w:val="001515C2"/>
    <w:rsid w:val="001531A7"/>
    <w:rsid w:val="00154A91"/>
    <w:rsid w:val="00160361"/>
    <w:rsid w:val="00175675"/>
    <w:rsid w:val="001831DA"/>
    <w:rsid w:val="0019619F"/>
    <w:rsid w:val="0019743B"/>
    <w:rsid w:val="001A3886"/>
    <w:rsid w:val="001A5D7A"/>
    <w:rsid w:val="001A7431"/>
    <w:rsid w:val="001B3803"/>
    <w:rsid w:val="001B5901"/>
    <w:rsid w:val="001C11BC"/>
    <w:rsid w:val="001D71FB"/>
    <w:rsid w:val="001E6B7D"/>
    <w:rsid w:val="001F288B"/>
    <w:rsid w:val="002248DA"/>
    <w:rsid w:val="002304C3"/>
    <w:rsid w:val="0023457B"/>
    <w:rsid w:val="00241BA5"/>
    <w:rsid w:val="002562CC"/>
    <w:rsid w:val="00265088"/>
    <w:rsid w:val="002672A7"/>
    <w:rsid w:val="002677E4"/>
    <w:rsid w:val="00270377"/>
    <w:rsid w:val="0027128D"/>
    <w:rsid w:val="00272506"/>
    <w:rsid w:val="002767B9"/>
    <w:rsid w:val="00276FE4"/>
    <w:rsid w:val="00287C5A"/>
    <w:rsid w:val="0029705F"/>
    <w:rsid w:val="002A4FDE"/>
    <w:rsid w:val="002C1FA4"/>
    <w:rsid w:val="002C2A7F"/>
    <w:rsid w:val="002D1C0F"/>
    <w:rsid w:val="002D5648"/>
    <w:rsid w:val="002E3192"/>
    <w:rsid w:val="002E777A"/>
    <w:rsid w:val="002F7071"/>
    <w:rsid w:val="003014FA"/>
    <w:rsid w:val="003226B6"/>
    <w:rsid w:val="003362BA"/>
    <w:rsid w:val="00336D19"/>
    <w:rsid w:val="0034271A"/>
    <w:rsid w:val="00344A29"/>
    <w:rsid w:val="00347DBA"/>
    <w:rsid w:val="00350A55"/>
    <w:rsid w:val="0035689F"/>
    <w:rsid w:val="00362777"/>
    <w:rsid w:val="003642E8"/>
    <w:rsid w:val="003647B3"/>
    <w:rsid w:val="003678CB"/>
    <w:rsid w:val="003722E4"/>
    <w:rsid w:val="00373935"/>
    <w:rsid w:val="00383A57"/>
    <w:rsid w:val="003847F4"/>
    <w:rsid w:val="00393154"/>
    <w:rsid w:val="003A1D3D"/>
    <w:rsid w:val="003A340B"/>
    <w:rsid w:val="003A56AA"/>
    <w:rsid w:val="003B299F"/>
    <w:rsid w:val="003B4179"/>
    <w:rsid w:val="003D5230"/>
    <w:rsid w:val="003D7434"/>
    <w:rsid w:val="003E7388"/>
    <w:rsid w:val="003F06A5"/>
    <w:rsid w:val="003F2203"/>
    <w:rsid w:val="003F3DEF"/>
    <w:rsid w:val="003F5021"/>
    <w:rsid w:val="003F6A28"/>
    <w:rsid w:val="00442747"/>
    <w:rsid w:val="004467D3"/>
    <w:rsid w:val="00451AA8"/>
    <w:rsid w:val="00464158"/>
    <w:rsid w:val="004730BE"/>
    <w:rsid w:val="004958ED"/>
    <w:rsid w:val="004A0E62"/>
    <w:rsid w:val="004D01E2"/>
    <w:rsid w:val="004D0C8F"/>
    <w:rsid w:val="004D349D"/>
    <w:rsid w:val="004D5D50"/>
    <w:rsid w:val="004D6885"/>
    <w:rsid w:val="004E1D34"/>
    <w:rsid w:val="004F2FEC"/>
    <w:rsid w:val="00501F95"/>
    <w:rsid w:val="00506709"/>
    <w:rsid w:val="00520485"/>
    <w:rsid w:val="00525F65"/>
    <w:rsid w:val="005377FC"/>
    <w:rsid w:val="005444EB"/>
    <w:rsid w:val="00544C68"/>
    <w:rsid w:val="00560C53"/>
    <w:rsid w:val="00565916"/>
    <w:rsid w:val="0057595A"/>
    <w:rsid w:val="00575A72"/>
    <w:rsid w:val="00585355"/>
    <w:rsid w:val="00586DB3"/>
    <w:rsid w:val="005A01BF"/>
    <w:rsid w:val="005A0BE4"/>
    <w:rsid w:val="005A0CDC"/>
    <w:rsid w:val="005A4E49"/>
    <w:rsid w:val="005B18DD"/>
    <w:rsid w:val="005B2892"/>
    <w:rsid w:val="005B74B4"/>
    <w:rsid w:val="005C4040"/>
    <w:rsid w:val="005C4D21"/>
    <w:rsid w:val="005C7B69"/>
    <w:rsid w:val="005D130A"/>
    <w:rsid w:val="005D6EBB"/>
    <w:rsid w:val="005E7E26"/>
    <w:rsid w:val="005F3D21"/>
    <w:rsid w:val="005F405C"/>
    <w:rsid w:val="005F55EC"/>
    <w:rsid w:val="006106CB"/>
    <w:rsid w:val="00626004"/>
    <w:rsid w:val="006275DD"/>
    <w:rsid w:val="006355F1"/>
    <w:rsid w:val="00641C94"/>
    <w:rsid w:val="00643526"/>
    <w:rsid w:val="00652AF5"/>
    <w:rsid w:val="006620E9"/>
    <w:rsid w:val="00665748"/>
    <w:rsid w:val="00667745"/>
    <w:rsid w:val="00670CE7"/>
    <w:rsid w:val="00673EC2"/>
    <w:rsid w:val="006974FB"/>
    <w:rsid w:val="006B762B"/>
    <w:rsid w:val="006C0969"/>
    <w:rsid w:val="006C1CC8"/>
    <w:rsid w:val="006D3DE0"/>
    <w:rsid w:val="006D702B"/>
    <w:rsid w:val="006D790A"/>
    <w:rsid w:val="006F0A1A"/>
    <w:rsid w:val="006F2C90"/>
    <w:rsid w:val="00707FC4"/>
    <w:rsid w:val="0071274D"/>
    <w:rsid w:val="007160C7"/>
    <w:rsid w:val="0072539E"/>
    <w:rsid w:val="00742739"/>
    <w:rsid w:val="00754A34"/>
    <w:rsid w:val="0075568A"/>
    <w:rsid w:val="0076088A"/>
    <w:rsid w:val="007802BD"/>
    <w:rsid w:val="007823FA"/>
    <w:rsid w:val="0079135B"/>
    <w:rsid w:val="007A132E"/>
    <w:rsid w:val="007C06CC"/>
    <w:rsid w:val="007C5862"/>
    <w:rsid w:val="007E0098"/>
    <w:rsid w:val="007E202B"/>
    <w:rsid w:val="007E6135"/>
    <w:rsid w:val="007E74FA"/>
    <w:rsid w:val="008051B2"/>
    <w:rsid w:val="0081543E"/>
    <w:rsid w:val="00815D2F"/>
    <w:rsid w:val="00820EBB"/>
    <w:rsid w:val="00823C56"/>
    <w:rsid w:val="00834E53"/>
    <w:rsid w:val="008356DD"/>
    <w:rsid w:val="0084571D"/>
    <w:rsid w:val="0085199B"/>
    <w:rsid w:val="0087287B"/>
    <w:rsid w:val="00872DFA"/>
    <w:rsid w:val="00877CBD"/>
    <w:rsid w:val="008A0DA2"/>
    <w:rsid w:val="008A36CF"/>
    <w:rsid w:val="008B585F"/>
    <w:rsid w:val="008C1AB8"/>
    <w:rsid w:val="008C322F"/>
    <w:rsid w:val="008C3C61"/>
    <w:rsid w:val="008C7421"/>
    <w:rsid w:val="008D0D28"/>
    <w:rsid w:val="008E0581"/>
    <w:rsid w:val="008E0F51"/>
    <w:rsid w:val="008E5CEB"/>
    <w:rsid w:val="008F4FD4"/>
    <w:rsid w:val="009147D1"/>
    <w:rsid w:val="00914BD7"/>
    <w:rsid w:val="00914E4F"/>
    <w:rsid w:val="00922D96"/>
    <w:rsid w:val="00923F71"/>
    <w:rsid w:val="009328F1"/>
    <w:rsid w:val="00933692"/>
    <w:rsid w:val="009537A2"/>
    <w:rsid w:val="0095632B"/>
    <w:rsid w:val="009569BD"/>
    <w:rsid w:val="00957977"/>
    <w:rsid w:val="00960EF1"/>
    <w:rsid w:val="00965E7E"/>
    <w:rsid w:val="00972B75"/>
    <w:rsid w:val="0098094D"/>
    <w:rsid w:val="00995C31"/>
    <w:rsid w:val="009A2298"/>
    <w:rsid w:val="009A59CF"/>
    <w:rsid w:val="009A733A"/>
    <w:rsid w:val="009A7B22"/>
    <w:rsid w:val="009B0798"/>
    <w:rsid w:val="009C0AFF"/>
    <w:rsid w:val="009C2631"/>
    <w:rsid w:val="009C413B"/>
    <w:rsid w:val="009C7BBF"/>
    <w:rsid w:val="009E2619"/>
    <w:rsid w:val="009F3F58"/>
    <w:rsid w:val="00A03005"/>
    <w:rsid w:val="00A11720"/>
    <w:rsid w:val="00A3403B"/>
    <w:rsid w:val="00A35361"/>
    <w:rsid w:val="00A35A62"/>
    <w:rsid w:val="00A36D89"/>
    <w:rsid w:val="00A37FF9"/>
    <w:rsid w:val="00A47A84"/>
    <w:rsid w:val="00A47F16"/>
    <w:rsid w:val="00A55CA6"/>
    <w:rsid w:val="00A71DE7"/>
    <w:rsid w:val="00A82070"/>
    <w:rsid w:val="00A856DC"/>
    <w:rsid w:val="00A921C2"/>
    <w:rsid w:val="00A96B00"/>
    <w:rsid w:val="00AA140F"/>
    <w:rsid w:val="00AA1D74"/>
    <w:rsid w:val="00AA5A58"/>
    <w:rsid w:val="00AA6729"/>
    <w:rsid w:val="00AB381D"/>
    <w:rsid w:val="00AC6CA2"/>
    <w:rsid w:val="00AF4CC6"/>
    <w:rsid w:val="00B07E70"/>
    <w:rsid w:val="00B1095F"/>
    <w:rsid w:val="00B14863"/>
    <w:rsid w:val="00B14E03"/>
    <w:rsid w:val="00B15823"/>
    <w:rsid w:val="00B21319"/>
    <w:rsid w:val="00B27580"/>
    <w:rsid w:val="00B3655D"/>
    <w:rsid w:val="00B54356"/>
    <w:rsid w:val="00B54CA6"/>
    <w:rsid w:val="00B61659"/>
    <w:rsid w:val="00B70D8A"/>
    <w:rsid w:val="00B711DE"/>
    <w:rsid w:val="00B74367"/>
    <w:rsid w:val="00B80BD9"/>
    <w:rsid w:val="00B81823"/>
    <w:rsid w:val="00B82076"/>
    <w:rsid w:val="00B841BE"/>
    <w:rsid w:val="00B84B12"/>
    <w:rsid w:val="00BB0961"/>
    <w:rsid w:val="00BB2EA1"/>
    <w:rsid w:val="00BC07AB"/>
    <w:rsid w:val="00BC0B3E"/>
    <w:rsid w:val="00BD0402"/>
    <w:rsid w:val="00BE7C39"/>
    <w:rsid w:val="00BF24FC"/>
    <w:rsid w:val="00BF6E10"/>
    <w:rsid w:val="00C05C88"/>
    <w:rsid w:val="00C16334"/>
    <w:rsid w:val="00C24B3F"/>
    <w:rsid w:val="00C2646F"/>
    <w:rsid w:val="00C33D9D"/>
    <w:rsid w:val="00C35E6C"/>
    <w:rsid w:val="00C57A6C"/>
    <w:rsid w:val="00C628A7"/>
    <w:rsid w:val="00C770A4"/>
    <w:rsid w:val="00C939AF"/>
    <w:rsid w:val="00C947D6"/>
    <w:rsid w:val="00CB1072"/>
    <w:rsid w:val="00CD7413"/>
    <w:rsid w:val="00CE112A"/>
    <w:rsid w:val="00CF38F7"/>
    <w:rsid w:val="00CF6B0A"/>
    <w:rsid w:val="00D05A30"/>
    <w:rsid w:val="00D110AD"/>
    <w:rsid w:val="00D2419E"/>
    <w:rsid w:val="00D307BA"/>
    <w:rsid w:val="00D33AA8"/>
    <w:rsid w:val="00D36D4B"/>
    <w:rsid w:val="00D36E68"/>
    <w:rsid w:val="00D52A41"/>
    <w:rsid w:val="00D5479A"/>
    <w:rsid w:val="00D76814"/>
    <w:rsid w:val="00D851DA"/>
    <w:rsid w:val="00DA30E5"/>
    <w:rsid w:val="00DB5304"/>
    <w:rsid w:val="00DB6490"/>
    <w:rsid w:val="00DC4E4C"/>
    <w:rsid w:val="00DC5910"/>
    <w:rsid w:val="00DC778B"/>
    <w:rsid w:val="00DC7A52"/>
    <w:rsid w:val="00DD3192"/>
    <w:rsid w:val="00DD4140"/>
    <w:rsid w:val="00DD41E1"/>
    <w:rsid w:val="00DD6C7E"/>
    <w:rsid w:val="00DE072E"/>
    <w:rsid w:val="00DF1FCC"/>
    <w:rsid w:val="00DF55BE"/>
    <w:rsid w:val="00E02463"/>
    <w:rsid w:val="00E145CE"/>
    <w:rsid w:val="00E14D82"/>
    <w:rsid w:val="00E16B5B"/>
    <w:rsid w:val="00E21BD3"/>
    <w:rsid w:val="00E3214F"/>
    <w:rsid w:val="00E325C2"/>
    <w:rsid w:val="00E465F8"/>
    <w:rsid w:val="00E50FE4"/>
    <w:rsid w:val="00E56F15"/>
    <w:rsid w:val="00E61225"/>
    <w:rsid w:val="00E65512"/>
    <w:rsid w:val="00E71FD5"/>
    <w:rsid w:val="00E72A2E"/>
    <w:rsid w:val="00E74A08"/>
    <w:rsid w:val="00E80E00"/>
    <w:rsid w:val="00E92FE3"/>
    <w:rsid w:val="00E97354"/>
    <w:rsid w:val="00EA521E"/>
    <w:rsid w:val="00EC4265"/>
    <w:rsid w:val="00EC47A5"/>
    <w:rsid w:val="00EC6B90"/>
    <w:rsid w:val="00ED2591"/>
    <w:rsid w:val="00ED338B"/>
    <w:rsid w:val="00ED57E6"/>
    <w:rsid w:val="00ED5C8C"/>
    <w:rsid w:val="00ED70BE"/>
    <w:rsid w:val="00EE7575"/>
    <w:rsid w:val="00EF5D0B"/>
    <w:rsid w:val="00F03A7E"/>
    <w:rsid w:val="00F063BA"/>
    <w:rsid w:val="00F11427"/>
    <w:rsid w:val="00F12FFF"/>
    <w:rsid w:val="00F34940"/>
    <w:rsid w:val="00F447FD"/>
    <w:rsid w:val="00F52FB8"/>
    <w:rsid w:val="00F552CA"/>
    <w:rsid w:val="00F611BC"/>
    <w:rsid w:val="00F67779"/>
    <w:rsid w:val="00F71766"/>
    <w:rsid w:val="00F71CEF"/>
    <w:rsid w:val="00F739EB"/>
    <w:rsid w:val="00F85A9D"/>
    <w:rsid w:val="00F868A1"/>
    <w:rsid w:val="00F873BD"/>
    <w:rsid w:val="00F91D0B"/>
    <w:rsid w:val="00F9268F"/>
    <w:rsid w:val="00F95484"/>
    <w:rsid w:val="00FB19E7"/>
    <w:rsid w:val="00FB7213"/>
    <w:rsid w:val="00FD0B67"/>
    <w:rsid w:val="00FE768F"/>
    <w:rsid w:val="00FF3F8F"/>
    <w:rsid w:val="00FF53F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745EF40"/>
  <w15:docId w15:val="{E2AD81AD-76AC-4741-9B28-B36CA6A1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  <w:ind w:left="851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62BA"/>
    <w:pPr>
      <w:keepNext/>
      <w:spacing w:after="0" w:line="240" w:lineRule="auto"/>
      <w:ind w:left="0"/>
    </w:pPr>
    <w:rPr>
      <w:rFonts w:eastAsia="Times New Roman" w:cs="Times New Roman"/>
      <w:sz w:val="20"/>
      <w:lang w:eastAsia="de-DE"/>
    </w:rPr>
  </w:style>
  <w:style w:type="paragraph" w:styleId="Titre1">
    <w:name w:val="heading 1"/>
    <w:basedOn w:val="Normal"/>
    <w:next w:val="Corpsdetexte"/>
    <w:link w:val="Titre1Car"/>
    <w:autoRedefine/>
    <w:uiPriority w:val="1"/>
    <w:qFormat/>
    <w:rsid w:val="00F71CEF"/>
    <w:pPr>
      <w:spacing w:before="480" w:after="120"/>
      <w:outlineLvl w:val="0"/>
    </w:pPr>
    <w:rPr>
      <w:rFonts w:cs="Arial"/>
      <w:b/>
      <w:bCs/>
      <w:color w:val="0018A8"/>
      <w:sz w:val="32"/>
      <w:szCs w:val="36"/>
    </w:rPr>
  </w:style>
  <w:style w:type="paragraph" w:styleId="Titre2">
    <w:name w:val="heading 2"/>
    <w:basedOn w:val="Titre1"/>
    <w:next w:val="Corpsdetexte"/>
    <w:link w:val="Titre2Car"/>
    <w:uiPriority w:val="1"/>
    <w:qFormat/>
    <w:rsid w:val="00F85A9D"/>
    <w:pPr>
      <w:numPr>
        <w:ilvl w:val="1"/>
      </w:numPr>
      <w:spacing w:before="360"/>
      <w:outlineLvl w:val="1"/>
    </w:pPr>
    <w:rPr>
      <w:bCs w:val="0"/>
      <w:iCs/>
      <w:sz w:val="28"/>
      <w:szCs w:val="32"/>
    </w:rPr>
  </w:style>
  <w:style w:type="paragraph" w:styleId="Titre3">
    <w:name w:val="heading 3"/>
    <w:basedOn w:val="Titre2"/>
    <w:next w:val="Corpsdetexte"/>
    <w:link w:val="Titre3Car"/>
    <w:uiPriority w:val="1"/>
    <w:qFormat/>
    <w:rsid w:val="00F85A9D"/>
    <w:pPr>
      <w:numPr>
        <w:ilvl w:val="2"/>
      </w:numPr>
      <w:spacing w:before="240"/>
      <w:ind w:left="794" w:hanging="794"/>
      <w:outlineLvl w:val="2"/>
    </w:pPr>
    <w:rPr>
      <w:bCs/>
      <w:sz w:val="24"/>
      <w:szCs w:val="26"/>
    </w:rPr>
  </w:style>
  <w:style w:type="paragraph" w:styleId="Titre4">
    <w:name w:val="heading 4"/>
    <w:basedOn w:val="Titre3"/>
    <w:next w:val="Corpsdetexte"/>
    <w:link w:val="Titre4Car"/>
    <w:uiPriority w:val="1"/>
    <w:qFormat/>
    <w:rsid w:val="00F85A9D"/>
    <w:pPr>
      <w:numPr>
        <w:ilvl w:val="3"/>
      </w:numPr>
      <w:spacing w:before="120"/>
      <w:ind w:left="1134" w:hanging="1134"/>
      <w:outlineLvl w:val="3"/>
    </w:pPr>
    <w:rPr>
      <w:bCs w:val="0"/>
      <w:sz w:val="22"/>
      <w:szCs w:val="28"/>
    </w:rPr>
  </w:style>
  <w:style w:type="paragraph" w:styleId="Titre5">
    <w:name w:val="heading 5"/>
    <w:basedOn w:val="Normal"/>
    <w:next w:val="Normal"/>
    <w:link w:val="Titre5Car"/>
    <w:unhideWhenUsed/>
    <w:qFormat/>
    <w:locked/>
    <w:pPr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locked/>
    <w:pPr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locked/>
    <w:pPr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locked/>
    <w:pPr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locked/>
    <w:pPr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HelleSchattierung1">
    <w:name w:val="Helle Schattierung1"/>
    <w:basedOn w:val="TableauNormal"/>
    <w:uiPriority w:val="60"/>
    <w:lock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ZBTabelle01">
    <w:name w:val="SZB_Tabelle_01"/>
    <w:basedOn w:val="TableauNormal"/>
    <w:rsid w:val="00F71766"/>
    <w:pPr>
      <w:spacing w:after="80" w:line="240" w:lineRule="atLeast"/>
      <w:ind w:left="0"/>
    </w:pPr>
    <w:rPr>
      <w:rFonts w:eastAsia="Times New Roman" w:cs="Times New Roman"/>
      <w:sz w:val="20"/>
      <w:lang w:eastAsia="de-CH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auto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character" w:customStyle="1" w:styleId="Titre1Car">
    <w:name w:val="Titre 1 Car"/>
    <w:basedOn w:val="Policepardfaut"/>
    <w:link w:val="Titre1"/>
    <w:uiPriority w:val="1"/>
    <w:rsid w:val="00F71CEF"/>
    <w:rPr>
      <w:rFonts w:eastAsia="Times New Roman" w:cs="Arial"/>
      <w:b/>
      <w:bCs/>
      <w:color w:val="0018A8"/>
      <w:sz w:val="32"/>
      <w:szCs w:val="36"/>
      <w:lang w:eastAsia="de-DE"/>
    </w:rPr>
  </w:style>
  <w:style w:type="character" w:customStyle="1" w:styleId="Titre2Car">
    <w:name w:val="Titre 2 Car"/>
    <w:basedOn w:val="Policepardfaut"/>
    <w:link w:val="Titre2"/>
    <w:uiPriority w:val="1"/>
    <w:rsid w:val="00F85A9D"/>
    <w:rPr>
      <w:rFonts w:eastAsia="Times New Roman" w:cs="Arial"/>
      <w:b/>
      <w:iCs/>
      <w:color w:val="0018A8"/>
      <w:sz w:val="28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1"/>
    <w:rsid w:val="00F85A9D"/>
    <w:rPr>
      <w:rFonts w:eastAsia="Times New Roman" w:cs="Arial"/>
      <w:b/>
      <w:bCs/>
      <w:iCs/>
      <w:color w:val="0018A8"/>
      <w:sz w:val="24"/>
      <w:szCs w:val="26"/>
      <w:lang w:eastAsia="de-DE"/>
    </w:rPr>
  </w:style>
  <w:style w:type="character" w:customStyle="1" w:styleId="Titre4Car">
    <w:name w:val="Titre 4 Car"/>
    <w:basedOn w:val="Policepardfaut"/>
    <w:link w:val="Titre4"/>
    <w:uiPriority w:val="1"/>
    <w:rsid w:val="00F85A9D"/>
    <w:rPr>
      <w:rFonts w:eastAsia="Times New Roman" w:cs="Arial"/>
      <w:b/>
      <w:iCs/>
      <w:color w:val="0018A8"/>
      <w:szCs w:val="28"/>
      <w:lang w:eastAsia="de-DE"/>
    </w:rPr>
  </w:style>
  <w:style w:type="paragraph" w:styleId="Listepuces">
    <w:name w:val="List Bullet"/>
    <w:basedOn w:val="Normal"/>
    <w:autoRedefine/>
    <w:uiPriority w:val="19"/>
    <w:rsid w:val="00451AA8"/>
    <w:pPr>
      <w:keepNext w:val="0"/>
      <w:numPr>
        <w:numId w:val="7"/>
      </w:numPr>
      <w:spacing w:after="120"/>
      <w:contextualSpacing/>
    </w:pPr>
    <w:rPr>
      <w:rFonts w:eastAsiaTheme="majorEastAsia"/>
      <w:sz w:val="22"/>
    </w:rPr>
  </w:style>
  <w:style w:type="paragraph" w:styleId="Listepuces2">
    <w:name w:val="List Bullet 2"/>
    <w:basedOn w:val="Normal"/>
    <w:autoRedefine/>
    <w:uiPriority w:val="19"/>
    <w:rsid w:val="00B70D8A"/>
    <w:pPr>
      <w:keepNext w:val="0"/>
      <w:numPr>
        <w:ilvl w:val="1"/>
        <w:numId w:val="7"/>
      </w:numPr>
      <w:spacing w:after="100"/>
      <w:contextualSpacing/>
    </w:pPr>
    <w:rPr>
      <w:sz w:val="22"/>
    </w:rPr>
  </w:style>
  <w:style w:type="paragraph" w:styleId="Listenumros">
    <w:name w:val="List Number"/>
    <w:basedOn w:val="Normal"/>
    <w:uiPriority w:val="20"/>
    <w:rsid w:val="00B70D8A"/>
    <w:pPr>
      <w:keepNext w:val="0"/>
      <w:numPr>
        <w:numId w:val="11"/>
      </w:numPr>
      <w:spacing w:after="120"/>
      <w:contextualSpacing/>
    </w:pPr>
    <w:rPr>
      <w:sz w:val="22"/>
    </w:rPr>
  </w:style>
  <w:style w:type="paragraph" w:styleId="Listenumros2">
    <w:name w:val="List Number 2"/>
    <w:basedOn w:val="Normal"/>
    <w:uiPriority w:val="20"/>
    <w:rsid w:val="00B70D8A"/>
    <w:pPr>
      <w:numPr>
        <w:ilvl w:val="1"/>
        <w:numId w:val="11"/>
      </w:numPr>
      <w:spacing w:after="100"/>
      <w:contextualSpacing/>
    </w:pPr>
    <w:rPr>
      <w:sz w:val="22"/>
    </w:rPr>
  </w:style>
  <w:style w:type="character" w:styleId="lev">
    <w:name w:val="Strong"/>
    <w:basedOn w:val="Policepardfaut"/>
    <w:uiPriority w:val="5"/>
    <w:rPr>
      <w:b/>
      <w:bCs/>
    </w:rPr>
  </w:style>
  <w:style w:type="character" w:styleId="Accentuation">
    <w:name w:val="Emphasis"/>
    <w:basedOn w:val="Policepardfaut"/>
    <w:locked/>
    <w:rPr>
      <w:i/>
      <w:iCs/>
    </w:rPr>
  </w:style>
  <w:style w:type="paragraph" w:styleId="Corpsdetexte">
    <w:name w:val="Body Text"/>
    <w:basedOn w:val="Normal"/>
    <w:link w:val="CorpsdetexteCar"/>
    <w:uiPriority w:val="4"/>
    <w:rsid w:val="001A5D7A"/>
    <w:pPr>
      <w:keepNext w:val="0"/>
      <w:spacing w:before="120" w:after="120" w:line="240" w:lineRule="atLeast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uiPriority w:val="4"/>
    <w:rsid w:val="00061818"/>
    <w:rPr>
      <w:rFonts w:eastAsia="Times New Roman" w:cs="Times New Roman"/>
      <w:lang w:eastAsia="de-DE"/>
    </w:rPr>
  </w:style>
  <w:style w:type="table" w:styleId="Grilledutableau">
    <w:name w:val="Table Grid"/>
    <w:basedOn w:val="TableauNormal"/>
    <w:pPr>
      <w:spacing w:after="0" w:line="240" w:lineRule="auto"/>
      <w:ind w:left="0"/>
    </w:pPr>
    <w:rPr>
      <w:rFonts w:eastAsia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C00000"/>
      </w:rPr>
      <w:tblPr/>
      <w:trPr>
        <w:tblHeader/>
      </w:trPr>
    </w:tblStylePr>
  </w:style>
  <w:style w:type="paragraph" w:styleId="Lgende">
    <w:name w:val="caption"/>
    <w:basedOn w:val="Normal"/>
    <w:next w:val="Corpsdetexte"/>
    <w:uiPriority w:val="34"/>
    <w:rsid w:val="006355F1"/>
    <w:pPr>
      <w:spacing w:before="40" w:after="80"/>
    </w:pPr>
    <w:rPr>
      <w:bCs/>
      <w:color w:val="0018A8"/>
      <w:sz w:val="22"/>
    </w:rPr>
  </w:style>
  <w:style w:type="character" w:styleId="Lienhypertexte">
    <w:name w:val="Hyperlink"/>
    <w:basedOn w:val="Policepardfaut"/>
    <w:uiPriority w:val="99"/>
    <w:rsid w:val="00A82070"/>
    <w:rPr>
      <w:color w:val="0018A8"/>
      <w:u w:val="single"/>
    </w:rPr>
  </w:style>
  <w:style w:type="paragraph" w:styleId="Notedebasdepage">
    <w:name w:val="footnote text"/>
    <w:basedOn w:val="Normal"/>
    <w:link w:val="NotedebasdepageCar"/>
    <w:uiPriority w:val="44"/>
    <w:rsid w:val="001B5901"/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44"/>
    <w:rsid w:val="001B5901"/>
    <w:rPr>
      <w:rFonts w:eastAsia="Times New Roman" w:cs="Times New Roman"/>
      <w:sz w:val="18"/>
      <w:lang w:eastAsia="de-DE"/>
    </w:rPr>
  </w:style>
  <w:style w:type="character" w:styleId="Appelnotedebasdep">
    <w:name w:val="footnote reference"/>
    <w:basedOn w:val="Policepardfaut"/>
    <w:uiPriority w:val="44"/>
    <w:rsid w:val="00B07E70"/>
    <w:rPr>
      <w:color w:val="auto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TabelleTHReihen">
    <w:name w:val="Tabelle_TH_Reihen"/>
    <w:basedOn w:val="Normal"/>
    <w:autoRedefine/>
    <w:rsid w:val="00464158"/>
    <w:pPr>
      <w:spacing w:before="120" w:after="120" w:line="240" w:lineRule="atLeast"/>
    </w:pPr>
    <w:rPr>
      <w:color w:val="0018A8"/>
      <w:sz w:val="22"/>
    </w:rPr>
  </w:style>
  <w:style w:type="character" w:customStyle="1" w:styleId="SansinterligneCar">
    <w:name w:val="Sans interligne Car"/>
    <w:basedOn w:val="Policepardfaut"/>
    <w:link w:val="Sansinterligne"/>
    <w:uiPriority w:val="1"/>
    <w:rPr>
      <w:rFonts w:ascii="Arial" w:eastAsia="Times New Roman" w:hAnsi="Arial" w:cs="Times New Roman"/>
      <w:sz w:val="20"/>
      <w:lang w:eastAsia="de-DE"/>
    </w:rPr>
  </w:style>
  <w:style w:type="paragraph" w:styleId="Pieddepage">
    <w:name w:val="footer"/>
    <w:basedOn w:val="Normal"/>
    <w:link w:val="PieddepageCar"/>
    <w:uiPriority w:val="99"/>
    <w:unhideWhenUsed/>
    <w:locked/>
    <w:rsid w:val="008A0DA2"/>
    <w:pPr>
      <w:tabs>
        <w:tab w:val="right" w:pos="941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0DA2"/>
    <w:rPr>
      <w:rFonts w:eastAsia="Times New Roman" w:cs="Times New Roman"/>
      <w:sz w:val="20"/>
      <w:lang w:eastAsia="de-DE"/>
    </w:rPr>
  </w:style>
  <w:style w:type="character" w:customStyle="1" w:styleId="Titre5Car">
    <w:name w:val="Titre 5 Car"/>
    <w:basedOn w:val="Policepardfaut"/>
    <w:link w:val="Titre5"/>
    <w:rPr>
      <w:rFonts w:asciiTheme="majorHAnsi" w:eastAsiaTheme="majorEastAsia" w:hAnsiTheme="majorHAnsi" w:cstheme="majorBidi"/>
      <w:color w:val="243F60" w:themeColor="accent1" w:themeShade="7F"/>
      <w:sz w:val="20"/>
      <w:lang w:eastAsia="de-DE"/>
    </w:rPr>
  </w:style>
  <w:style w:type="character" w:customStyle="1" w:styleId="Titre6Car">
    <w:name w:val="Titre 6 Car"/>
    <w:basedOn w:val="Policepardfaut"/>
    <w:link w:val="Titre6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de-DE"/>
    </w:rPr>
  </w:style>
  <w:style w:type="character" w:customStyle="1" w:styleId="Titre7Car">
    <w:name w:val="Titre 7 Car"/>
    <w:basedOn w:val="Policepardfaut"/>
    <w:link w:val="Titre7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DE"/>
    </w:rPr>
  </w:style>
  <w:style w:type="character" w:customStyle="1" w:styleId="Titre8Car">
    <w:name w:val="Titre 8 Car"/>
    <w:basedOn w:val="Policepardfaut"/>
    <w:link w:val="Titre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Titre9Car">
    <w:name w:val="Titre 9 Car"/>
    <w:basedOn w:val="Policepardfaut"/>
    <w:link w:val="Titr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customStyle="1" w:styleId="ListZei">
    <w:name w:val="ListZei"/>
    <w:semiHidden/>
    <w:locked/>
    <w:pPr>
      <w:numPr>
        <w:numId w:val="2"/>
      </w:numPr>
    </w:pPr>
  </w:style>
  <w:style w:type="numbering" w:customStyle="1" w:styleId="ListNum">
    <w:name w:val="ListNum"/>
    <w:semiHidden/>
    <w:locked/>
    <w:pPr>
      <w:numPr>
        <w:numId w:val="3"/>
      </w:numPr>
    </w:pPr>
  </w:style>
  <w:style w:type="paragraph" w:styleId="Listecontinue">
    <w:name w:val="List Continue"/>
    <w:basedOn w:val="Corpsdetexte"/>
    <w:uiPriority w:val="99"/>
    <w:unhideWhenUsed/>
    <w:locked/>
    <w:rsid w:val="00065FFC"/>
    <w:pPr>
      <w:spacing w:before="0" w:line="259" w:lineRule="auto"/>
      <w:ind w:left="1389"/>
      <w:contextualSpacing/>
    </w:pPr>
    <w:rPr>
      <w:rFonts w:eastAsiaTheme="minorHAnsi" w:cstheme="minorBidi"/>
      <w:lang w:eastAsia="en-US"/>
    </w:rPr>
  </w:style>
  <w:style w:type="numbering" w:customStyle="1" w:styleId="ListEin">
    <w:name w:val="ListEin"/>
    <w:semiHidden/>
    <w:locked/>
    <w:pPr>
      <w:numPr>
        <w:numId w:val="4"/>
      </w:numPr>
    </w:pPr>
  </w:style>
  <w:style w:type="paragraph" w:customStyle="1" w:styleId="Listeneinzug">
    <w:name w:val="Listeneinzug"/>
    <w:basedOn w:val="Normal"/>
    <w:semiHidden/>
    <w:locked/>
    <w:rsid w:val="00065FFC"/>
    <w:pPr>
      <w:keepNext w:val="0"/>
      <w:widowControl w:val="0"/>
      <w:numPr>
        <w:numId w:val="10"/>
      </w:numPr>
      <w:spacing w:before="100" w:after="120" w:line="276" w:lineRule="auto"/>
    </w:pPr>
    <w:rPr>
      <w:szCs w:val="24"/>
    </w:rPr>
  </w:style>
  <w:style w:type="numbering" w:customStyle="1" w:styleId="Listnummer3">
    <w:name w:val="Listnummer 3"/>
    <w:basedOn w:val="Aucuneliste"/>
    <w:uiPriority w:val="99"/>
    <w:locked/>
    <w:pPr>
      <w:numPr>
        <w:numId w:val="5"/>
      </w:numPr>
    </w:pPr>
  </w:style>
  <w:style w:type="paragraph" w:styleId="Listenumros3">
    <w:name w:val="List Number 3"/>
    <w:basedOn w:val="Normal"/>
    <w:uiPriority w:val="99"/>
    <w:unhideWhenUsed/>
    <w:locked/>
    <w:pPr>
      <w:numPr>
        <w:ilvl w:val="2"/>
        <w:numId w:val="8"/>
      </w:numPr>
      <w:contextualSpacing/>
    </w:pPr>
  </w:style>
  <w:style w:type="paragraph" w:styleId="Listenumros4">
    <w:name w:val="List Number 4"/>
    <w:basedOn w:val="Normal"/>
    <w:uiPriority w:val="99"/>
    <w:unhideWhenUsed/>
    <w:locked/>
    <w:pPr>
      <w:numPr>
        <w:ilvl w:val="3"/>
        <w:numId w:val="8"/>
      </w:numPr>
      <w:spacing w:before="120"/>
    </w:pPr>
  </w:style>
  <w:style w:type="paragraph" w:styleId="Listenumros5">
    <w:name w:val="List Number 5"/>
    <w:basedOn w:val="Normal"/>
    <w:uiPriority w:val="99"/>
    <w:unhideWhenUsed/>
    <w:locked/>
    <w:pPr>
      <w:numPr>
        <w:ilvl w:val="4"/>
        <w:numId w:val="8"/>
      </w:numPr>
      <w:spacing w:before="120"/>
      <w:contextualSpacing/>
    </w:pPr>
  </w:style>
  <w:style w:type="paragraph" w:styleId="Listecontinue2">
    <w:name w:val="List Continue 2"/>
    <w:basedOn w:val="Corpsdetexte"/>
    <w:uiPriority w:val="99"/>
    <w:unhideWhenUsed/>
    <w:locked/>
    <w:rsid w:val="00065FFC"/>
    <w:pPr>
      <w:spacing w:before="0" w:line="259" w:lineRule="auto"/>
      <w:ind w:left="1758"/>
      <w:contextualSpacing/>
    </w:pPr>
    <w:rPr>
      <w:rFonts w:eastAsiaTheme="minorHAnsi" w:cstheme="minorBidi"/>
      <w:lang w:eastAsia="en-US"/>
    </w:rPr>
  </w:style>
  <w:style w:type="numbering" w:customStyle="1" w:styleId="Formatvorlage1">
    <w:name w:val="Formatvorlage1"/>
    <w:uiPriority w:val="99"/>
    <w:locked/>
    <w:pPr>
      <w:numPr>
        <w:numId w:val="6"/>
      </w:numPr>
    </w:pPr>
  </w:style>
  <w:style w:type="paragraph" w:styleId="Listepuces3">
    <w:name w:val="List Bullet 3"/>
    <w:basedOn w:val="Normal"/>
    <w:uiPriority w:val="99"/>
    <w:unhideWhenUsed/>
    <w:locked/>
    <w:pPr>
      <w:keepNext w:val="0"/>
      <w:contextualSpacing/>
    </w:pPr>
  </w:style>
  <w:style w:type="paragraph" w:styleId="Listepuces4">
    <w:name w:val="List Bullet 4"/>
    <w:basedOn w:val="Normal"/>
    <w:uiPriority w:val="99"/>
    <w:unhideWhenUsed/>
    <w:locked/>
    <w:pPr>
      <w:keepNext w:val="0"/>
      <w:contextualSpacing/>
    </w:pPr>
  </w:style>
  <w:style w:type="paragraph" w:styleId="Listepuces5">
    <w:name w:val="List Bullet 5"/>
    <w:basedOn w:val="Normal"/>
    <w:uiPriority w:val="99"/>
    <w:unhideWhenUsed/>
    <w:locked/>
    <w:pPr>
      <w:keepNext w:val="0"/>
      <w:contextualSpacing/>
    </w:pPr>
  </w:style>
  <w:style w:type="paragraph" w:styleId="Listecontinue3">
    <w:name w:val="List Continue 3"/>
    <w:basedOn w:val="Corpsdetexte"/>
    <w:uiPriority w:val="99"/>
    <w:unhideWhenUsed/>
    <w:locked/>
    <w:rsid w:val="00065FFC"/>
    <w:pPr>
      <w:spacing w:before="0" w:line="259" w:lineRule="auto"/>
      <w:ind w:left="1758"/>
      <w:contextualSpacing/>
    </w:pPr>
    <w:rPr>
      <w:rFonts w:eastAsiaTheme="minorHAnsi" w:cstheme="minorBidi"/>
      <w:lang w:eastAsia="en-US"/>
    </w:rPr>
  </w:style>
  <w:style w:type="paragraph" w:styleId="Listecontinue4">
    <w:name w:val="List Continue 4"/>
    <w:basedOn w:val="Corpsdetexte"/>
    <w:uiPriority w:val="99"/>
    <w:unhideWhenUsed/>
    <w:locked/>
    <w:rsid w:val="00065FFC"/>
    <w:pPr>
      <w:spacing w:before="0" w:line="259" w:lineRule="auto"/>
      <w:ind w:left="1132"/>
      <w:contextualSpacing/>
    </w:pPr>
    <w:rPr>
      <w:rFonts w:eastAsiaTheme="minorHAnsi" w:cstheme="minorBidi"/>
      <w:lang w:eastAsia="en-US"/>
    </w:rPr>
  </w:style>
  <w:style w:type="paragraph" w:styleId="Listecontinue5">
    <w:name w:val="List Continue 5"/>
    <w:basedOn w:val="Corpsdetexte"/>
    <w:uiPriority w:val="99"/>
    <w:unhideWhenUsed/>
    <w:locked/>
    <w:rsid w:val="00065FFC"/>
    <w:pPr>
      <w:spacing w:before="0" w:line="259" w:lineRule="auto"/>
      <w:ind w:left="1415"/>
      <w:contextualSpacing/>
    </w:pPr>
    <w:rPr>
      <w:rFonts w:eastAsiaTheme="minorHAnsi" w:cstheme="minorBidi"/>
      <w:lang w:eastAsia="en-US"/>
    </w:rPr>
  </w:style>
  <w:style w:type="character" w:styleId="Accentuationlgre">
    <w:name w:val="Subtle Emphasis"/>
    <w:basedOn w:val="Policepardfaut"/>
    <w:uiPriority w:val="19"/>
    <w:locked/>
    <w:rPr>
      <w:i/>
      <w:iCs/>
      <w:color w:val="808080" w:themeColor="text1" w:themeTint="7F"/>
    </w:rPr>
  </w:style>
  <w:style w:type="paragraph" w:styleId="Citation">
    <w:name w:val="Quote"/>
    <w:basedOn w:val="Normal"/>
    <w:next w:val="Normal"/>
    <w:link w:val="CitationCar"/>
    <w:uiPriority w:val="29"/>
    <w:qFormat/>
    <w:locked/>
    <w:rsid w:val="00347DBA"/>
    <w:rPr>
      <w:i/>
      <w:iCs/>
      <w:color w:val="00A37B"/>
    </w:rPr>
  </w:style>
  <w:style w:type="character" w:customStyle="1" w:styleId="CitationCar">
    <w:name w:val="Citation Car"/>
    <w:basedOn w:val="Policepardfaut"/>
    <w:link w:val="Citation"/>
    <w:uiPriority w:val="29"/>
    <w:rsid w:val="00347DBA"/>
    <w:rPr>
      <w:rFonts w:eastAsia="Times New Roman" w:cs="Times New Roman"/>
      <w:i/>
      <w:iCs/>
      <w:color w:val="00A37B"/>
      <w:sz w:val="20"/>
      <w:lang w:eastAsia="de-DE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</w:style>
  <w:style w:type="character" w:customStyle="1" w:styleId="SalutationsCar">
    <w:name w:val="Salutations Car"/>
    <w:basedOn w:val="Policepardfaut"/>
    <w:link w:val="Salutations"/>
    <w:uiPriority w:val="99"/>
    <w:semiHidden/>
    <w:rPr>
      <w:rFonts w:ascii="Arial" w:eastAsia="Times New Roman" w:hAnsi="Arial" w:cs="Times New Roman"/>
      <w:lang w:eastAsia="de-DE"/>
    </w:rPr>
  </w:style>
  <w:style w:type="paragraph" w:styleId="Normalcentr">
    <w:name w:val="Block Text"/>
    <w:basedOn w:val="Normal"/>
    <w:uiPriority w:val="33"/>
    <w:rsid w:val="001B5901"/>
    <w:pPr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 w:cstheme="minorBidi"/>
      <w:iCs/>
      <w:color w:val="0018A8"/>
      <w:sz w:val="22"/>
    </w:rPr>
  </w:style>
  <w:style w:type="paragraph" w:styleId="Date">
    <w:name w:val="Date"/>
    <w:basedOn w:val="Normal"/>
    <w:next w:val="Normal"/>
    <w:link w:val="DateCar"/>
    <w:uiPriority w:val="99"/>
    <w:semiHidden/>
    <w:unhideWhenUsed/>
    <w:locked/>
  </w:style>
  <w:style w:type="character" w:customStyle="1" w:styleId="DateCar">
    <w:name w:val="Date Car"/>
    <w:basedOn w:val="Policepardfaut"/>
    <w:link w:val="Date"/>
    <w:uiPriority w:val="99"/>
    <w:semiHidden/>
    <w:rPr>
      <w:rFonts w:ascii="Arial" w:eastAsia="Times New Roman" w:hAnsi="Arial" w:cs="Times New Roman"/>
      <w:lang w:eastAsia="de-D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Pr>
      <w:rFonts w:ascii="Arial" w:eastAsia="Times New Roman" w:hAnsi="Arial" w:cs="Times New Roman"/>
      <w:lang w:eastAsia="de-DE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Arial" w:eastAsia="Times New Roman" w:hAnsi="Arial" w:cs="Times New Roman"/>
      <w:sz w:val="20"/>
      <w:szCs w:val="20"/>
      <w:lang w:eastAsia="de-DE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</w:style>
  <w:style w:type="character" w:customStyle="1" w:styleId="TitredenoteCar">
    <w:name w:val="Titre de note Car"/>
    <w:basedOn w:val="Policepardfaut"/>
    <w:link w:val="Titredenote"/>
    <w:uiPriority w:val="99"/>
    <w:semiHidden/>
    <w:rPr>
      <w:rFonts w:ascii="Arial" w:eastAsia="Times New Roman" w:hAnsi="Arial" w:cs="Times New Roman"/>
      <w:lang w:eastAsia="de-DE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Pr>
      <w:rFonts w:ascii="Arial" w:eastAsia="Times New Roman" w:hAnsi="Arial" w:cs="Times New Roman"/>
      <w:lang w:eastAsia="de-DE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Pr>
      <w:rFonts w:ascii="Arial" w:eastAsia="Times New Roman" w:hAnsi="Arial" w:cs="Times New Roman"/>
      <w:i/>
      <w:iCs/>
      <w:lang w:eastAsia="de-DE"/>
    </w:r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Pr>
      <w:rFonts w:ascii="Consolas" w:hAnsi="Consolas" w:cs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nsolas" w:eastAsia="Times New Roman" w:hAnsi="Consolas" w:cs="Consolas"/>
      <w:sz w:val="20"/>
      <w:szCs w:val="20"/>
      <w:lang w:eastAsia="de-DE"/>
    </w:rPr>
  </w:style>
  <w:style w:type="paragraph" w:styleId="Index1">
    <w:name w:val="index 1"/>
    <w:basedOn w:val="Normal"/>
    <w:next w:val="Normal"/>
    <w:autoRedefine/>
    <w:uiPriority w:val="99"/>
    <w:unhideWhenUsed/>
    <w:locked/>
    <w:pPr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locked/>
    <w:pPr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locked/>
    <w:pPr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locked/>
    <w:pPr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locked/>
    <w:pPr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locked/>
    <w:pPr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locked/>
    <w:pPr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locked/>
    <w:pPr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locked/>
    <w:pPr>
      <w:ind w:left="1800" w:hanging="200"/>
    </w:pPr>
    <w:rPr>
      <w:rFonts w:cstheme="minorHAns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locked/>
    <w:pPr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En-ttedetabledesmatires">
    <w:name w:val="TOC Heading"/>
    <w:basedOn w:val="Corpsdetexte"/>
    <w:next w:val="Corpsdetexte"/>
    <w:uiPriority w:val="39"/>
    <w:unhideWhenUsed/>
    <w:qFormat/>
    <w:rsid w:val="00872DFA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paragraph" w:styleId="Citationintense">
    <w:name w:val="Intense Quote"/>
    <w:basedOn w:val="Normal"/>
    <w:next w:val="Corpsdetexte"/>
    <w:link w:val="CitationintenseCar"/>
    <w:uiPriority w:val="30"/>
    <w:qFormat/>
    <w:locked/>
    <w:pPr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eastAsia="Times New Roman" w:cs="Times New Roman"/>
      <w:b/>
      <w:bCs/>
      <w:i/>
      <w:iCs/>
      <w:color w:val="3F7F00"/>
      <w:sz w:val="20"/>
      <w:lang w:eastAsia="de-DE"/>
    </w:rPr>
  </w:style>
  <w:style w:type="paragraph" w:styleId="Sansinterligne">
    <w:name w:val="No Spacing"/>
    <w:basedOn w:val="Corpsdetexte"/>
    <w:link w:val="SansinterligneCar"/>
    <w:uiPriority w:val="1"/>
    <w:qFormat/>
    <w:locked/>
    <w:pPr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eastAsia="Times New Roman" w:hAnsi="Arial" w:cs="Times New Roman"/>
      <w:sz w:val="20"/>
      <w:szCs w:val="20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Liste">
    <w:name w:val="List"/>
    <w:basedOn w:val="Normal"/>
    <w:uiPriority w:val="99"/>
    <w:semiHidden/>
    <w:unhideWhenUsed/>
    <w:locked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pPr>
      <w:ind w:left="1415" w:hanging="283"/>
      <w:contextualSpacing/>
    </w:pPr>
  </w:style>
  <w:style w:type="paragraph" w:styleId="Bibliographie">
    <w:name w:val="Bibliography"/>
    <w:basedOn w:val="Normal"/>
    <w:next w:val="Normal"/>
    <w:uiPriority w:val="37"/>
    <w:unhideWhenUsed/>
    <w:locked/>
    <w:pPr>
      <w:spacing w:after="120"/>
      <w:ind w:left="1021"/>
    </w:pPr>
  </w:style>
  <w:style w:type="paragraph" w:styleId="Textedemacro">
    <w:name w:val="macro"/>
    <w:link w:val="TextedemacroCar"/>
    <w:uiPriority w:val="99"/>
    <w:semiHidden/>
    <w:unhideWhenUsed/>
    <w:lock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0"/>
    </w:pPr>
    <w:rPr>
      <w:rFonts w:ascii="Consolas" w:eastAsia="Times New Roman" w:hAnsi="Consolas" w:cs="Consolas"/>
      <w:sz w:val="20"/>
      <w:szCs w:val="20"/>
      <w:lang w:eastAsia="de-DE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Pr>
      <w:rFonts w:ascii="Consolas" w:eastAsia="Times New Roman" w:hAnsi="Consolas" w:cs="Consolas"/>
      <w:sz w:val="20"/>
      <w:szCs w:val="20"/>
      <w:lang w:eastAsia="de-DE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Pr>
      <w:rFonts w:ascii="Consolas" w:eastAsia="Times New Roman" w:hAnsi="Consolas" w:cs="Consolas"/>
      <w:sz w:val="21"/>
      <w:szCs w:val="21"/>
      <w:lang w:eastAsia="de-DE"/>
    </w:rPr>
  </w:style>
  <w:style w:type="paragraph" w:styleId="Tabledesrfrencesjuridiques">
    <w:name w:val="table of authorities"/>
    <w:next w:val="Corpsdetexte"/>
    <w:uiPriority w:val="99"/>
    <w:unhideWhenUsed/>
    <w:locked/>
    <w:pPr>
      <w:keepNext/>
      <w:spacing w:before="240" w:after="0" w:line="288" w:lineRule="auto"/>
      <w:ind w:left="1219" w:hanging="198"/>
    </w:pPr>
    <w:rPr>
      <w:rFonts w:eastAsia="Times New Roman" w:cstheme="minorHAnsi"/>
      <w:sz w:val="20"/>
      <w:szCs w:val="20"/>
      <w:lang w:eastAsia="de-DE"/>
    </w:rPr>
  </w:style>
  <w:style w:type="paragraph" w:styleId="TitreTR">
    <w:name w:val="toa heading"/>
    <w:basedOn w:val="Normal"/>
    <w:next w:val="Normal"/>
    <w:uiPriority w:val="99"/>
    <w:unhideWhenUsed/>
    <w:locked/>
    <w:pPr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locked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locked/>
    <w:pPr>
      <w:ind w:left="708"/>
    </w:pPr>
  </w:style>
  <w:style w:type="paragraph" w:styleId="Corpsdetexte2">
    <w:name w:val="Body Text 2"/>
    <w:basedOn w:val="Normal"/>
    <w:link w:val="Corpsdetexte2Car"/>
    <w:uiPriority w:val="99"/>
    <w:semiHidden/>
    <w:unhideWhenUsed/>
    <w:locked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rFonts w:ascii="Arial" w:eastAsia="Times New Roman" w:hAnsi="Arial" w:cs="Times New Roman"/>
      <w:lang w:eastAsia="de-DE"/>
    </w:rPr>
  </w:style>
  <w:style w:type="paragraph" w:styleId="Corpsdetexte3">
    <w:name w:val="Body Text 3"/>
    <w:basedOn w:val="Normal"/>
    <w:link w:val="Corpsdetexte3Car"/>
    <w:uiPriority w:val="99"/>
    <w:semiHidden/>
    <w:unhideWhenUsed/>
    <w:lock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rFonts w:ascii="Arial" w:eastAsia="Times New Roman" w:hAnsi="Arial" w:cs="Times New Roman"/>
      <w:sz w:val="16"/>
      <w:szCs w:val="16"/>
      <w:lang w:eastAsia="de-DE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Pr>
      <w:rFonts w:ascii="Arial" w:eastAsia="Times New Roman" w:hAnsi="Arial" w:cs="Times New Roman"/>
      <w:lang w:eastAsia="de-DE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Pr>
      <w:rFonts w:ascii="Arial" w:eastAsia="Times New Roman" w:hAnsi="Arial" w:cs="Times New Roman"/>
      <w:sz w:val="16"/>
      <w:szCs w:val="16"/>
      <w:lang w:eastAsia="de-D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pPr>
      <w:spacing w:before="0"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Pr>
      <w:rFonts w:eastAsia="Times New Roman" w:cs="Times New Roman"/>
      <w:sz w:val="20"/>
      <w:lang w:eastAsia="de-D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Pr>
      <w:rFonts w:ascii="Arial" w:eastAsia="Times New Roman" w:hAnsi="Arial" w:cs="Times New Roman"/>
      <w:lang w:eastAsia="de-DE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Pr>
      <w:rFonts w:ascii="Arial" w:eastAsia="Times New Roman" w:hAnsi="Arial" w:cs="Times New Roman"/>
      <w:lang w:eastAsia="de-DE"/>
    </w:rPr>
  </w:style>
  <w:style w:type="paragraph" w:styleId="Titre">
    <w:name w:val="Title"/>
    <w:aliases w:val="titre"/>
    <w:basedOn w:val="Normal"/>
    <w:next w:val="Corpsdetexte"/>
    <w:link w:val="TitreCar"/>
    <w:autoRedefine/>
    <w:qFormat/>
    <w:rsid w:val="002D1C0F"/>
    <w:pPr>
      <w:spacing w:before="480" w:after="480"/>
      <w:outlineLvl w:val="0"/>
    </w:pPr>
    <w:rPr>
      <w:rFonts w:asciiTheme="majorHAnsi" w:eastAsiaTheme="majorEastAsia" w:hAnsiTheme="majorHAnsi" w:cstheme="majorBidi"/>
      <w:b/>
      <w:color w:val="0018A8"/>
      <w:sz w:val="36"/>
      <w:szCs w:val="52"/>
    </w:rPr>
  </w:style>
  <w:style w:type="character" w:customStyle="1" w:styleId="TitreCar">
    <w:name w:val="Titre Car"/>
    <w:aliases w:val="titre Car"/>
    <w:basedOn w:val="Policepardfaut"/>
    <w:link w:val="Titre"/>
    <w:uiPriority w:val="5"/>
    <w:rsid w:val="002D1C0F"/>
    <w:rPr>
      <w:rFonts w:asciiTheme="majorHAnsi" w:eastAsiaTheme="majorEastAsia" w:hAnsiTheme="majorHAnsi" w:cstheme="majorBidi"/>
      <w:b/>
      <w:color w:val="0018A8"/>
      <w:sz w:val="36"/>
      <w:szCs w:val="52"/>
      <w:lang w:eastAsia="de-DE"/>
    </w:rPr>
  </w:style>
  <w:style w:type="paragraph" w:styleId="Adresseexpditeur">
    <w:name w:val="envelope return"/>
    <w:basedOn w:val="Normal"/>
    <w:uiPriority w:val="99"/>
    <w:semiHidden/>
    <w:unhideWhenUsed/>
    <w:locked/>
    <w:rPr>
      <w:rFonts w:asciiTheme="majorHAnsi" w:eastAsiaTheme="majorEastAsia" w:hAnsiTheme="majorHAnsi" w:cstheme="majorBidi"/>
      <w:szCs w:val="20"/>
    </w:rPr>
  </w:style>
  <w:style w:type="paragraph" w:styleId="Adressedestinataire">
    <w:name w:val="envelope address"/>
    <w:basedOn w:val="Normal"/>
    <w:uiPriority w:val="99"/>
    <w:semiHidden/>
    <w:unhideWhenUsed/>
    <w:locked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Signature">
    <w:name w:val="Signature"/>
    <w:basedOn w:val="Normal"/>
    <w:link w:val="SignatureCar"/>
    <w:uiPriority w:val="99"/>
    <w:semiHidden/>
    <w:unhideWhenUsed/>
    <w:locked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Pr>
      <w:rFonts w:ascii="Arial" w:eastAsia="Times New Roman" w:hAnsi="Arial" w:cs="Times New Roman"/>
      <w:lang w:eastAsia="de-DE"/>
    </w:rPr>
  </w:style>
  <w:style w:type="paragraph" w:styleId="Sous-titre">
    <w:name w:val="Subtitle"/>
    <w:basedOn w:val="Normal"/>
    <w:next w:val="Normal"/>
    <w:link w:val="Sous-titreCar"/>
    <w:uiPriority w:val="11"/>
    <w:qFormat/>
    <w:locked/>
    <w:rsid w:val="00641C94"/>
    <w:pPr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41C94"/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  <w:lang w:eastAsia="de-D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9A733A"/>
    <w:pPr>
      <w:tabs>
        <w:tab w:val="right" w:leader="dot" w:pos="9412"/>
      </w:tabs>
      <w:spacing w:after="100"/>
    </w:pPr>
    <w:rPr>
      <w:b/>
      <w:color w:val="0018A8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9A733A"/>
    <w:pPr>
      <w:tabs>
        <w:tab w:val="right" w:leader="dot" w:pos="9412"/>
      </w:tabs>
      <w:spacing w:after="100"/>
      <w:contextualSpacing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9A733A"/>
    <w:pPr>
      <w:tabs>
        <w:tab w:val="right" w:leader="dot" w:pos="9412"/>
      </w:tabs>
      <w:spacing w:after="100"/>
      <w:contextualSpacing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locked/>
    <w:pPr>
      <w:tabs>
        <w:tab w:val="left" w:pos="1540"/>
        <w:tab w:val="right" w:leader="dot" w:pos="9639"/>
      </w:tabs>
      <w:spacing w:after="100"/>
      <w:ind w:left="2495" w:hanging="794"/>
      <w:contextualSpacing/>
    </w:pPr>
    <w:rPr>
      <w:i/>
    </w:rPr>
  </w:style>
  <w:style w:type="paragraph" w:styleId="TM5">
    <w:name w:val="toc 5"/>
    <w:basedOn w:val="Normal"/>
    <w:next w:val="Normal"/>
    <w:autoRedefine/>
    <w:uiPriority w:val="39"/>
    <w:unhideWhenUsed/>
    <w:locked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locked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unhideWhenUsed/>
    <w:locked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unhideWhenUsed/>
    <w:locked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unhideWhenUsed/>
    <w:locked/>
    <w:pPr>
      <w:spacing w:after="100"/>
      <w:ind w:left="1760"/>
    </w:pPr>
  </w:style>
  <w:style w:type="paragraph" w:styleId="En-tte">
    <w:name w:val="header"/>
    <w:basedOn w:val="Normal"/>
    <w:link w:val="En-tteCar"/>
    <w:uiPriority w:val="99"/>
    <w:unhideWhenUsed/>
    <w:lock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eastAsia="Times New Roman" w:hAnsi="Arial" w:cs="Times New Roman"/>
      <w:lang w:eastAsia="de-DE"/>
    </w:rPr>
  </w:style>
  <w:style w:type="character" w:styleId="Accentuationintense">
    <w:name w:val="Intense Emphasis"/>
    <w:basedOn w:val="Policepardfaut"/>
    <w:uiPriority w:val="21"/>
    <w:locked/>
    <w:rsid w:val="00347DBA"/>
    <w:rPr>
      <w:rFonts w:ascii="Arial" w:hAnsi="Arial"/>
      <w:bCs/>
      <w:iCs/>
      <w:smallCaps/>
      <w:color w:val="00A37B"/>
      <w:lang w:val="de-CH"/>
    </w:rPr>
  </w:style>
  <w:style w:type="paragraph" w:customStyle="1" w:styleId="Marginalien">
    <w:name w:val="Marginalien"/>
    <w:basedOn w:val="Normal"/>
    <w:next w:val="Corpsdetexte"/>
    <w:locked/>
    <w:pPr>
      <w:framePr w:w="1134" w:hSpace="113" w:wrap="around" w:vAnchor="text" w:hAnchor="page" w:xAlign="inside" w:y="1"/>
    </w:pPr>
    <w:rPr>
      <w:i/>
      <w:sz w:val="16"/>
    </w:rPr>
  </w:style>
  <w:style w:type="table" w:customStyle="1" w:styleId="HelleListe1">
    <w:name w:val="Helle Liste1"/>
    <w:basedOn w:val="TableauNormal"/>
    <w:uiPriority w:val="61"/>
    <w:lock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TableauNormal"/>
    <w:uiPriority w:val="60"/>
    <w:locked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3">
    <w:name w:val="Light Shading Accent 3"/>
    <w:basedOn w:val="TableauNormal"/>
    <w:uiPriority w:val="60"/>
    <w:locked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moyenne2-Accent2">
    <w:name w:val="Medium Shading 2 Accent 2"/>
    <w:basedOn w:val="TableauNormal"/>
    <w:uiPriority w:val="64"/>
    <w:lock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LegendeSC">
    <w:name w:val="Legende_SC"/>
    <w:basedOn w:val="Normal"/>
    <w:locked/>
    <w:pPr>
      <w:keepNext w:val="0"/>
      <w:numPr>
        <w:numId w:val="9"/>
      </w:numPr>
      <w:spacing w:after="80" w:line="300" w:lineRule="exact"/>
      <w:ind w:left="1390"/>
    </w:pPr>
  </w:style>
  <w:style w:type="paragraph" w:styleId="Tabledesillustrations">
    <w:name w:val="table of figures"/>
    <w:basedOn w:val="TM1"/>
    <w:next w:val="Normal"/>
    <w:uiPriority w:val="99"/>
    <w:unhideWhenUsed/>
    <w:locked/>
    <w:rsid w:val="00D2419E"/>
    <w:rPr>
      <w:rFonts w:cstheme="minorHAnsi"/>
      <w:szCs w:val="20"/>
    </w:rPr>
  </w:style>
  <w:style w:type="character" w:styleId="Rfrencelgre">
    <w:name w:val="Subtle Reference"/>
    <w:basedOn w:val="Policepardfaut"/>
    <w:uiPriority w:val="31"/>
    <w:locked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locked/>
    <w:rPr>
      <w:b/>
      <w:bCs/>
      <w:smallCaps/>
      <w:color w:val="C0504D" w:themeColor="accent2"/>
      <w:spacing w:val="5"/>
      <w:u w:val="single"/>
    </w:rPr>
  </w:style>
  <w:style w:type="table" w:styleId="Trameclaire-Accent2">
    <w:name w:val="Light Shading Accent 2"/>
    <w:basedOn w:val="TableauNormal"/>
    <w:uiPriority w:val="60"/>
    <w:locked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HellesRaster-Akzent11">
    <w:name w:val="Helles Raster - Akzent 11"/>
    <w:basedOn w:val="TableauNormal"/>
    <w:uiPriority w:val="62"/>
    <w:locked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claire-Accent6">
    <w:name w:val="Light List Accent 6"/>
    <w:basedOn w:val="TableauNormal"/>
    <w:uiPriority w:val="61"/>
    <w:locked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Numrodeligne">
    <w:name w:val="line number"/>
    <w:basedOn w:val="Policepardfaut"/>
    <w:uiPriority w:val="99"/>
    <w:unhideWhenUsed/>
    <w:locked/>
  </w:style>
  <w:style w:type="character" w:styleId="Textedelespacerserv">
    <w:name w:val="Placeholder Text"/>
    <w:basedOn w:val="Policepardfaut"/>
    <w:uiPriority w:val="99"/>
    <w:semiHidden/>
    <w:locked/>
    <w:rPr>
      <w:color w:val="808080"/>
    </w:rPr>
  </w:style>
  <w:style w:type="paragraph" w:customStyle="1" w:styleId="CambriaMathKursiv">
    <w:name w:val="Cambria Math Kursiv"/>
    <w:basedOn w:val="Normal"/>
    <w:locked/>
    <w:pPr>
      <w:ind w:left="1021"/>
    </w:pPr>
    <w:rPr>
      <w:rFonts w:ascii="Cambria Math" w:hAnsi="Cambria Math"/>
      <w:i/>
      <w:iCs/>
    </w:rPr>
  </w:style>
  <w:style w:type="paragraph" w:styleId="Paragraphedeliste">
    <w:name w:val="List Paragraph"/>
    <w:basedOn w:val="Normal"/>
    <w:uiPriority w:val="34"/>
    <w:locked/>
    <w:pPr>
      <w:keepNext w:val="0"/>
      <w:spacing w:after="200" w:line="276" w:lineRule="auto"/>
      <w:ind w:left="720"/>
      <w:contextualSpacing/>
    </w:pPr>
    <w:rPr>
      <w:rFonts w:eastAsiaTheme="minorHAnsi" w:cstheme="minorBidi"/>
      <w:sz w:val="22"/>
      <w:lang w:eastAsia="en-US"/>
    </w:rPr>
  </w:style>
  <w:style w:type="table" w:customStyle="1" w:styleId="TabelleAcc">
    <w:name w:val="Tabelle_Acc"/>
    <w:basedOn w:val="TableauNormal"/>
    <w:locked/>
    <w:rPr>
      <w:rFonts w:eastAsia="Times New Roman"/>
      <w:szCs w:val="20"/>
      <w:lang w:eastAsia="de-CH"/>
    </w:rPr>
    <w:tblPr>
      <w:tblInd w:w="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i w:val="0"/>
        <w:color w:val="1F497D" w:themeColor="text2"/>
      </w:rPr>
      <w:tblPr/>
      <w:trPr>
        <w:tblHeader/>
      </w:trPr>
    </w:tblStylePr>
  </w:style>
  <w:style w:type="paragraph" w:customStyle="1" w:styleId="TabelleInhalt">
    <w:name w:val="Tabelle_Inhalt"/>
    <w:basedOn w:val="Corpsdetexte"/>
    <w:rsid w:val="00344A29"/>
    <w:pPr>
      <w:spacing w:line="240" w:lineRule="auto"/>
    </w:pPr>
    <w:rPr>
      <w:szCs w:val="20"/>
    </w:rPr>
  </w:style>
  <w:style w:type="table" w:customStyle="1" w:styleId="axesPDFTabelle">
    <w:name w:val="axesPDF_Tabelle"/>
    <w:basedOn w:val="SZBTabelle01"/>
    <w:uiPriority w:val="99"/>
    <w:qFormat/>
    <w:locked/>
    <w:pPr>
      <w:spacing w:after="0" w:line="240" w:lineRule="auto"/>
    </w:pPr>
    <w:tblPr/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3F7F00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paragraph" w:customStyle="1" w:styleId="TabelleTHSpalte">
    <w:name w:val="Tabelle_TH_Spalte"/>
    <w:basedOn w:val="Normal"/>
    <w:next w:val="TabelleInhalt"/>
    <w:rsid w:val="00464158"/>
    <w:pPr>
      <w:spacing w:line="360" w:lineRule="auto"/>
    </w:pPr>
    <w:rPr>
      <w:color w:val="0018A8"/>
      <w:sz w:val="22"/>
    </w:rPr>
  </w:style>
  <w:style w:type="numbering" w:customStyle="1" w:styleId="Formatvorlage2">
    <w:name w:val="Formatvorlage2"/>
    <w:uiPriority w:val="99"/>
    <w:locked/>
    <w:rsid w:val="00FB7213"/>
    <w:pPr>
      <w:numPr>
        <w:numId w:val="12"/>
      </w:numPr>
    </w:pPr>
  </w:style>
  <w:style w:type="numbering" w:customStyle="1" w:styleId="Formatvorlage3">
    <w:name w:val="Formatvorlage3"/>
    <w:uiPriority w:val="99"/>
    <w:locked/>
    <w:rsid w:val="00F447FD"/>
    <w:pPr>
      <w:numPr>
        <w:numId w:val="13"/>
      </w:numPr>
    </w:pPr>
  </w:style>
  <w:style w:type="table" w:customStyle="1" w:styleId="Tabelle01">
    <w:name w:val="Tabelle_01"/>
    <w:basedOn w:val="TableauNormal"/>
    <w:locked/>
    <w:rsid w:val="002D5648"/>
    <w:pPr>
      <w:spacing w:after="80" w:line="240" w:lineRule="atLeast"/>
      <w:ind w:left="0"/>
    </w:pPr>
    <w:rPr>
      <w:rFonts w:ascii="Tw Cen MT" w:eastAsia="Times New Roman" w:hAnsi="Tw Cen MT" w:cs="Times New Roman"/>
      <w:lang w:eastAsia="de-CH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1" w:afterLines="0" w:afterAutospacing="0" w:line="240" w:lineRule="atLeast"/>
      </w:pPr>
      <w:rPr>
        <w:rFonts w:ascii="Tw Cen MT" w:hAnsi="Tw Cen MT"/>
        <w:b/>
        <w:color w:val="FF0000"/>
        <w:sz w:val="22"/>
      </w:rPr>
      <w:tblPr/>
      <w:tcPr>
        <w:shd w:val="clear" w:color="auto" w:fill="D9D9D9" w:themeFill="background1" w:themeFillShade="D9"/>
      </w:tcPr>
    </w:tblStylePr>
  </w:style>
  <w:style w:type="paragraph" w:customStyle="1" w:styleId="THCol">
    <w:name w:val="TH_Col"/>
    <w:basedOn w:val="Corpsdetexte"/>
    <w:qFormat/>
    <w:locked/>
    <w:rsid w:val="002D5648"/>
    <w:pPr>
      <w:spacing w:line="240" w:lineRule="auto"/>
    </w:pPr>
    <w:rPr>
      <w:rFonts w:ascii="Arial" w:hAnsi="Arial"/>
      <w:color w:val="C00000"/>
      <w:szCs w:val="20"/>
    </w:rPr>
  </w:style>
  <w:style w:type="paragraph" w:customStyle="1" w:styleId="THRow">
    <w:name w:val="TH_Row"/>
    <w:basedOn w:val="THCol"/>
    <w:qFormat/>
    <w:locked/>
    <w:rsid w:val="002D5648"/>
  </w:style>
  <w:style w:type="table" w:styleId="Listeclaire-Accent3">
    <w:name w:val="Light List Accent 3"/>
    <w:basedOn w:val="TableauNormal"/>
    <w:uiPriority w:val="61"/>
    <w:locked/>
    <w:rsid w:val="000C445A"/>
    <w:pPr>
      <w:spacing w:after="0" w:line="240" w:lineRule="auto"/>
      <w:ind w:left="0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locked/>
    <w:rsid w:val="00DC7A52"/>
    <w:rPr>
      <w:color w:val="800080" w:themeColor="followedHyperlink"/>
      <w:u w:val="single"/>
    </w:rPr>
  </w:style>
  <w:style w:type="table" w:customStyle="1" w:styleId="axesPDFTabelle01">
    <w:name w:val="axesPDF_Tabelle_01"/>
    <w:basedOn w:val="TableauNormal"/>
    <w:locked/>
    <w:rsid w:val="00F71766"/>
    <w:pPr>
      <w:spacing w:after="80" w:line="240" w:lineRule="atLeast"/>
      <w:ind w:left="0"/>
    </w:pPr>
    <w:rPr>
      <w:rFonts w:eastAsia="Times New Roman" w:cs="Times New Roman"/>
      <w:sz w:val="20"/>
      <w:lang w:eastAsia="de-CH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00A37B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locked/>
    <w:rsid w:val="0084571D"/>
    <w:rPr>
      <w:color w:val="605E5C"/>
      <w:shd w:val="clear" w:color="auto" w:fill="E1DFDD"/>
    </w:rPr>
  </w:style>
  <w:style w:type="table" w:customStyle="1" w:styleId="TableauGrille5Fonc-Accentuation11">
    <w:name w:val="Tableau Grille 5 Foncé - Accentuation 11"/>
    <w:basedOn w:val="TableauNormal"/>
    <w:uiPriority w:val="50"/>
    <w:locked/>
    <w:rsid w:val="00F03A7E"/>
    <w:pPr>
      <w:spacing w:after="0" w:line="240" w:lineRule="auto"/>
      <w:ind w:left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DBE5F1" w:themeFill="accent1" w:themeFillTint="33"/>
    </w:tcPr>
    <w:tblStylePr w:type="firstRow">
      <w:pPr>
        <w:jc w:val="left"/>
      </w:pPr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ck\Desktop\Dokumentvorlage_sb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xesPD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2011-07-30T00:00:00</PublishDate>
  <Abstract>Hier lernen Sie, wie Sie mit Word 2007 effizient korrekte Format- und Dokumentvorlagen erstellen und was Sie noch alles wissen wollten wie „axesPDF for Word“ optimal für barrierefreie PDF Dokumente eingesetzt werden kann.</Abstract>
  <CompanyAddress/>
  <CompanyPhone/>
  <CompanyFax/>
  <CompanyEmail/>
</CoverPageProperties>
</file>

<file path=customXml/item2.xml><?xml version="1.0" encoding="utf-8"?>
<c:configuration xmlns:c="http://ns.axespdf.com/word/configuration">
  <c:group id="InitialView">
    <c:property id="PageLayout" type="integer">1</c:property>
    <c:property id="NavigationPanel" type="integer">1</c:property>
    <c:property id="WindowTitle" type="integer">1</c:property>
    <c:property id="Maginfication" type="integer">1</c:property>
    <c:property id="HideMenubar" type="boolean">false</c:property>
    <c:property id="HideToolbar" type="boolean">false</c:property>
    <c:property id="HideWindowControls" type="boolean">false</c:property>
    <c:property id="Fullscreen" type="boolean">false</c:property>
    <c:property id="CenterWindow" type="boolean">false</c:property>
    <c:property id="FitWindow" type="boolean">false</c:property>
    <c:property id="PageIndex" type="integer">0</c:property>
    <c:property id="MaginficationFactor" type="float">1</c:property>
    <c:property id="MagnificationFactor" type="float">100</c:property>
  </c:group>
  <c:group id="Bookmarks"/>
  <c:group id="Security">
    <c:property id="SetPermissions" type="boolean">false</c:property>
    <c:property id="PermissonPassword" type="string"/>
    <c:property id="AllowPrint" type="boolean">true</c:property>
    <c:property id="AllowPrintHighResolution" type="boolean">true</c:property>
    <c:property id="AllowModifyContent" type="boolean">false</c:property>
    <c:property id="AllowEditPages" type="boolean">false</c:property>
    <c:property id="AllowFillForms" type="boolean">true</c:property>
    <c:property id="AllowCreateComments" type="boolean">false</c:property>
    <c:property id="AllowCopyContent" type="boolean">true</c:property>
    <c:property id="AllowExtractForAccessibility" type="boolean">true</c:property>
    <c:property id="SetOpenPassword" type="boolean">false</c:property>
    <c:property id="OpenPassword" type="string"/>
  </c:group>
  <c:group id="Metadata"/>
  <c:group id="Structure">
    <c:property id="TableHeaderCellNoScope" type="string"/>
    <c:property id="TableHeaderCellScopeColumn" type="string">Tabellen_TH_Spalten</c:property>
    <c:property id="TableHeaderCellScopeRow" type="string">Tabelle_TH_Reihen</c:property>
    <c:property id="TableHeaderCellScopeBoth" type="string"/>
  </c:group>
  <c:group id="Styles">
    <c:group id="Listenfortsetzung">
      <c:property id="RoleID" type="string">ParagraphListContinue</c:property>
    </c:group>
    <c:group id="Listenfortsetzung 2">
      <c:property id="RoleID" type="string">ParagraphListContinue</c:property>
      <c:property id="Level" type="integer">2</c:property>
    </c:group>
    <c:group id="Tabelle_TH_Reihen">
      <c:property id="RoleID" type="string">ParagraphHeaderCell</c:property>
      <c:property id="Header Cell Level" type="integer">2</c:property>
      <c:property id="Direction Down" type="boolean">false</c:property>
      <c:property id="Direction Right" type="boolean">true</c:property>
      <c:property id="Scope" type="integer">2</c:property>
    </c:group>
    <c:group id="Tabellen_TH_Spalten">
      <c:property id="RoleID" type="string">ParagraphHeaderCell</c:property>
    </c:group>
    <c:group id="Tabelle_TH_Spalte">
      <c:property id="RoleID" type="string">ParagraphHeaderCell</c:property>
      <c:property id="Scope" type="integer">1</c:property>
    </c:group>
    <c:group id="Blocktext">
      <c:property id="RoleID" type="string">ParagraphBlockQuote</c:property>
    </c:group>
  </c:group>
  <c:group id="Content">
    <c:group id="2679300367">
      <c:property id="RoleID" type="string">FigureArtifact</c:property>
    </c:group>
    <c:group id="1264490287">
      <c:property id="RoleID" type="string">FigureFigure</c:property>
    </c:group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Erl111</b:Tag>
    <b:SourceType>Misc</b:SourceType>
    <b:Guid>{F7F228AC-7312-4F97-B7ED-7C95B6ECB051}</b:Guid>
    <b:Author>
      <b:Author>
        <b:NameList>
          <b:Person>
            <b:Last>Erle</b:Last>
            <b:First>Markus</b:First>
          </b:Person>
        </b:NameList>
      </b:Author>
    </b:Author>
    <b:Title>axesPDF-Tipp: barrierefreie Seitenzahlen in PDF-Dokumenten (PDF-Technik 17 der WCAG 2.0)</b:Title>
    <b:PublicationTitle>axesPDF</b:PublicationTitle>
    <b:Year>2011</b:Year>
    <b:Medium>Blog: http://blog.axespdf.com/</b:Medium>
    <b:Month>05</b:Month>
    <b:Day>19</b:Day>
    <b:RefOrder>1</b:RefOrder>
  </b:Source>
  <b:Source>
    <b:Tag>Hof11</b:Tag>
    <b:SourceType>Misc</b:SourceType>
    <b:Guid>{0A77374B-44ED-409E-A6D1-BB61BDB3319D}</b:Guid>
    <b:Author>
      <b:Author>
        <b:NameList>
          <b:Person>
            <b:Last>Hofer</b:Last>
            <b:First>Samuel</b:First>
          </b:Person>
        </b:NameList>
      </b:Author>
    </b:Author>
    <b:Title>PDF Accessibility Checker (PAC) 1.2 mit vielen Verbesserungen</b:Title>
    <b:PublicationTitle>axesPDF</b:PublicationTitle>
    <b:Year>2011</b:Year>
    <b:Medium>Blog: http://blog.axespdf.com</b:Medium>
    <b:Month>4</b:Month>
    <b:Day>15</b:Day>
    <b:RefOrder>2</b:RefOrder>
  </b:Source>
  <b:Source>
    <b:Tag>Erl113</b:Tag>
    <b:SourceType>Misc</b:SourceType>
    <b:Guid>{1D6F3D88-E743-4DE4-B666-9316303C04C7}</b:Guid>
    <b:Author>
      <b:Author>
        <b:NameList>
          <b:Person>
            <b:Last>Erle</b:Last>
            <b:First>Markus</b:First>
          </b:Person>
        </b:NameList>
      </b:Author>
    </b:Author>
    <b:Title>Minutentest für barrierefreie PDF-Dokumente</b:Title>
    <b:PublicationTitle>axesPDF</b:PublicationTitle>
    <b:Year>2011</b:Year>
    <b:Medium>Blog</b:Medium>
    <b:Month>05</b:Month>
    <b:Day>10</b:Day>
    <b:RefOrder>3</b:RefOrder>
  </b:Source>
  <b:Source>
    <b:Tag>Erl112</b:Tag>
    <b:SourceType>Misc</b:SourceType>
    <b:Guid>{D7137B23-9ECA-476B-8088-F119A32F3238}</b:Guid>
    <b:Author>
      <b:Author>
        <b:NameList>
          <b:Person>
            <b:Last>Erle</b:Last>
            <b:First>Markus</b:First>
          </b:Person>
        </b:NameList>
      </b:Author>
    </b:Author>
    <b:Title>axesPDF-Tipp: barrierefreie Seitenzahlen in PDF-Dokumenten (PDF-Technik 17 der WCAG 2.0)</b:Title>
    <b:PublicationTitle>axesPDF</b:PublicationTitle>
    <b:Year>2011</b:Year>
    <b:Medium>Blog: http://blog.axespdf.com</b:Medium>
    <b:Month>5</b:Month>
    <b:Day>19</b:Day>
    <b:RefOrder>4</b:RefOrder>
  </b:Source>
  <b:Source>
    <b:Tag>Erl11</b:Tag>
    <b:SourceType>Report</b:SourceType>
    <b:Guid>{CBBA4FEF-84BE-463A-9F12-386639448DDC}</b:Guid>
    <b:LCID>de-CH</b:LCID>
    <b:Author>
      <b:Author>
        <b:NameList>
          <b:Person>
            <b:Last>Erle</b:Last>
            <b:First>Markus</b:First>
          </b:Person>
        </b:NameList>
      </b:Author>
    </b:Author>
    <b:Title>axesPDF-Tipp: Formatvorlagen in Word vor Änderungen schützen</b:Title>
    <b:Year>2011</b:Year>
    <b:ProductionCompany>xyMedia GmbH</b:ProductionCompany>
    <b:Month>07</b:Month>
    <b:Day>27</b:Day>
    <b:PublicationTitle>axesPDF</b:PublicationTitle>
    <b:Medium>Blog: http://blog.axespdf.com/</b:Medium>
    <b:RefOrder>5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60610D-AA63-4002-9E6D-AB5639B9B3CA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4815967E-08DD-4EA8-9445-32982A12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Dokumentvorlage_sbe</Template>
  <TotalTime>0</TotalTime>
  <Pages>1</Pages>
  <Words>162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On m'ladit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 Solenn</dc:creator>
  <cp:lastModifiedBy>Solenn Beck</cp:lastModifiedBy>
  <cp:revision>9</cp:revision>
  <cp:lastPrinted>2023-07-28T08:52:00Z</cp:lastPrinted>
  <dcterms:created xsi:type="dcterms:W3CDTF">2023-07-19T13:53:00Z</dcterms:created>
  <dcterms:modified xsi:type="dcterms:W3CDTF">2023-08-14T10:39:00Z</dcterms:modified>
</cp:coreProperties>
</file>